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2EF" w:rsidRPr="00BC74F2" w:rsidRDefault="00D152EF">
      <w:pPr>
        <w:jc w:val="right"/>
        <w:rPr>
          <w:rFonts w:ascii="Verdana" w:hAnsi="Verdana"/>
        </w:rPr>
      </w:pPr>
      <w:r w:rsidRPr="00BC74F2">
        <w:rPr>
          <w:rFonts w:ascii="Verdana" w:hAnsi="Verdana"/>
          <w:b/>
        </w:rPr>
        <w:t>File No.</w:t>
      </w:r>
      <w:r w:rsidRPr="00BC74F2">
        <w:rPr>
          <w:rFonts w:ascii="Verdana" w:hAnsi="Verdana"/>
        </w:rPr>
        <w:t xml:space="preserve"> ________</w:t>
      </w:r>
    </w:p>
    <w:p w:rsidR="00D152EF" w:rsidRPr="00BC74F2" w:rsidRDefault="00D152EF">
      <w:pPr>
        <w:jc w:val="center"/>
        <w:rPr>
          <w:rFonts w:ascii="Verdana" w:hAnsi="Verdana"/>
        </w:rPr>
      </w:pPr>
      <w:r w:rsidRPr="00BC74F2">
        <w:rPr>
          <w:rFonts w:ascii="Verdana" w:hAnsi="Verdana"/>
        </w:rPr>
        <w:t>LABOUR RELATIONS ACT, 1995</w:t>
      </w:r>
    </w:p>
    <w:p w:rsidR="00D152EF" w:rsidRPr="00BC74F2" w:rsidRDefault="00D152EF">
      <w:pPr>
        <w:jc w:val="both"/>
        <w:rPr>
          <w:rFonts w:ascii="Verdana" w:hAnsi="Verdana"/>
        </w:rPr>
      </w:pPr>
    </w:p>
    <w:p w:rsidR="00CD02F6" w:rsidRPr="00CD02F6" w:rsidRDefault="00D152EF" w:rsidP="00CD02F6">
      <w:pPr>
        <w:jc w:val="center"/>
        <w:rPr>
          <w:rFonts w:ascii="Verdana" w:hAnsi="Verdana"/>
          <w:b/>
        </w:rPr>
      </w:pPr>
      <w:r w:rsidRPr="00BC74F2">
        <w:rPr>
          <w:rFonts w:ascii="Verdana" w:hAnsi="Verdana"/>
          <w:b/>
        </w:rPr>
        <w:t>RESPONSE TO APPLICATION UNDER SECTION 127</w:t>
      </w:r>
      <w:r w:rsidR="00E70FD2">
        <w:rPr>
          <w:rFonts w:ascii="Verdana" w:hAnsi="Verdana"/>
          <w:b/>
        </w:rPr>
        <w:t>(3)</w:t>
      </w:r>
      <w:r w:rsidR="00CD02F6">
        <w:rPr>
          <w:rFonts w:ascii="Verdana" w:hAnsi="Verdana"/>
          <w:b/>
        </w:rPr>
        <w:t xml:space="preserve"> </w:t>
      </w:r>
      <w:r w:rsidRPr="00BC74F2">
        <w:rPr>
          <w:rFonts w:ascii="Verdana" w:hAnsi="Verdana"/>
          <w:b/>
        </w:rPr>
        <w:t>OF THE ACT</w:t>
      </w:r>
      <w:r w:rsidRPr="00BC74F2">
        <w:rPr>
          <w:rFonts w:ascii="Verdana" w:hAnsi="Verdana"/>
        </w:rPr>
        <w:t xml:space="preserve"> </w:t>
      </w:r>
    </w:p>
    <w:p w:rsidR="00CD02F6" w:rsidRDefault="00CD02F6" w:rsidP="00CD02F6">
      <w:pPr>
        <w:jc w:val="center"/>
        <w:rPr>
          <w:rFonts w:ascii="Verdana" w:hAnsi="Verdana"/>
          <w:b/>
          <w:szCs w:val="24"/>
        </w:rPr>
      </w:pPr>
      <w:r>
        <w:rPr>
          <w:rFonts w:ascii="Verdana" w:hAnsi="Verdana"/>
          <w:b/>
          <w:szCs w:val="24"/>
        </w:rPr>
        <w:t xml:space="preserve">(REDEFINITION OF BARGAINING UNIT AFFECTED </w:t>
      </w:r>
    </w:p>
    <w:p w:rsidR="00CD02F6" w:rsidRPr="00560ECE" w:rsidRDefault="00CD02F6" w:rsidP="00CD02F6">
      <w:pPr>
        <w:jc w:val="center"/>
        <w:rPr>
          <w:rFonts w:ascii="Verdana" w:hAnsi="Verdana"/>
          <w:b/>
          <w:szCs w:val="24"/>
        </w:rPr>
      </w:pPr>
      <w:r>
        <w:rPr>
          <w:rFonts w:ascii="Verdana" w:hAnsi="Verdana"/>
          <w:b/>
          <w:szCs w:val="24"/>
        </w:rPr>
        <w:t>BY SECTION 127(2) OF THE ACT)</w:t>
      </w:r>
    </w:p>
    <w:p w:rsidR="00D152EF" w:rsidRPr="00BC74F2" w:rsidRDefault="00D152EF" w:rsidP="00CD02F6">
      <w:pPr>
        <w:jc w:val="center"/>
        <w:rPr>
          <w:rFonts w:ascii="Verdana" w:hAnsi="Verdana"/>
          <w:b/>
          <w:lang w:val="en-CA"/>
        </w:rPr>
      </w:pPr>
    </w:p>
    <w:p w:rsidR="00D152EF" w:rsidRPr="00BC74F2" w:rsidRDefault="00D152EF">
      <w:pPr>
        <w:jc w:val="both"/>
        <w:rPr>
          <w:rFonts w:ascii="Verdana" w:hAnsi="Verdana"/>
          <w:lang w:val="en-CA"/>
        </w:rPr>
      </w:pPr>
    </w:p>
    <w:p w:rsidR="00D152EF" w:rsidRPr="00BC74F2" w:rsidRDefault="00D152EF">
      <w:pPr>
        <w:jc w:val="center"/>
        <w:rPr>
          <w:rFonts w:ascii="Verdana" w:hAnsi="Verdana"/>
        </w:rPr>
      </w:pPr>
      <w:r w:rsidRPr="00BC74F2">
        <w:rPr>
          <w:rFonts w:ascii="Verdana" w:hAnsi="Verdana"/>
        </w:rPr>
        <w:t xml:space="preserve">BEFORE THE </w:t>
      </w:r>
      <w:smartTag w:uri="urn:schemas-microsoft-com:office:smarttags" w:element="State">
        <w:smartTag w:uri="urn:schemas-microsoft-com:office:smarttags" w:element="place">
          <w:r w:rsidRPr="00BC74F2">
            <w:rPr>
              <w:rFonts w:ascii="Verdana" w:hAnsi="Verdana"/>
            </w:rPr>
            <w:t>ONTARIO</w:t>
          </w:r>
        </w:smartTag>
      </w:smartTag>
      <w:r w:rsidRPr="00BC74F2">
        <w:rPr>
          <w:rFonts w:ascii="Verdana" w:hAnsi="Verdana"/>
        </w:rPr>
        <w:t xml:space="preserve"> LABOUR RELATIONS BOARD</w:t>
      </w:r>
    </w:p>
    <w:p w:rsidR="00D152EF" w:rsidRPr="00BC74F2" w:rsidRDefault="00D152EF">
      <w:pPr>
        <w:jc w:val="both"/>
        <w:rPr>
          <w:rFonts w:ascii="Verdana" w:hAnsi="Verdana"/>
        </w:rPr>
      </w:pPr>
    </w:p>
    <w:p w:rsidR="00D152EF" w:rsidRPr="00BC74F2" w:rsidRDefault="00D152EF">
      <w:pPr>
        <w:jc w:val="both"/>
        <w:rPr>
          <w:rFonts w:ascii="Verdana" w:hAnsi="Verdana"/>
          <w:b/>
        </w:rPr>
      </w:pPr>
      <w:r w:rsidRPr="00BC74F2">
        <w:rPr>
          <w:rFonts w:ascii="Verdana" w:hAnsi="Verdana"/>
          <w:b/>
        </w:rPr>
        <w:t>Between:</w:t>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right"/>
        <w:rPr>
          <w:rFonts w:ascii="Verdana" w:hAnsi="Verdana"/>
          <w:b/>
        </w:rPr>
      </w:pPr>
      <w:r w:rsidRPr="00BC74F2">
        <w:rPr>
          <w:rFonts w:ascii="Verdana" w:hAnsi="Verdana"/>
          <w:b/>
        </w:rPr>
        <w:t>Applicant,</w:t>
      </w:r>
    </w:p>
    <w:p w:rsidR="00D152EF" w:rsidRPr="00BC74F2" w:rsidRDefault="00D152EF">
      <w:pPr>
        <w:jc w:val="center"/>
        <w:rPr>
          <w:rFonts w:ascii="Verdana" w:hAnsi="Verdana"/>
        </w:rPr>
      </w:pPr>
      <w:r w:rsidRPr="00BC74F2">
        <w:rPr>
          <w:rFonts w:ascii="Verdana" w:hAnsi="Verdana"/>
        </w:rPr>
        <w:noBreakHyphen/>
        <w:t xml:space="preserve"> and </w:t>
      </w:r>
      <w:r w:rsidRPr="00BC74F2">
        <w:rPr>
          <w:rFonts w:ascii="Verdana" w:hAnsi="Verdana"/>
        </w:rPr>
        <w:noBreakHyphen/>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right"/>
        <w:rPr>
          <w:rFonts w:ascii="Verdana" w:hAnsi="Verdana"/>
          <w:b/>
        </w:rPr>
      </w:pPr>
      <w:r w:rsidRPr="00BC74F2">
        <w:rPr>
          <w:rFonts w:ascii="Verdana" w:hAnsi="Verdana"/>
          <w:b/>
        </w:rPr>
        <w:t>Responding Party.</w:t>
      </w:r>
    </w:p>
    <w:p w:rsidR="00D152EF" w:rsidRPr="00BC74F2" w:rsidRDefault="00D152EF">
      <w:pPr>
        <w:jc w:val="both"/>
        <w:rPr>
          <w:rFonts w:ascii="Verdana" w:hAnsi="Verdana"/>
        </w:rPr>
      </w:pPr>
    </w:p>
    <w:p w:rsidR="00D152EF" w:rsidRPr="00BC74F2" w:rsidRDefault="00D152EF">
      <w:pPr>
        <w:jc w:val="both"/>
        <w:rPr>
          <w:rFonts w:ascii="Verdana" w:hAnsi="Verdana"/>
          <w:b/>
        </w:rPr>
      </w:pPr>
      <w:r w:rsidRPr="00BC74F2">
        <w:rPr>
          <w:rFonts w:ascii="Verdana" w:hAnsi="Verdana"/>
          <w:b/>
        </w:rPr>
        <w:t xml:space="preserve">[ </w:t>
      </w:r>
      <w:r w:rsidRPr="00BC74F2">
        <w:rPr>
          <w:rFonts w:ascii="Verdana" w:hAnsi="Verdana"/>
        </w:rPr>
        <w:t xml:space="preserve">  </w:t>
      </w:r>
      <w:r w:rsidRPr="00BC74F2">
        <w:rPr>
          <w:rFonts w:ascii="Verdana" w:hAnsi="Verdana"/>
          <w:b/>
        </w:rPr>
        <w:t>]</w:t>
      </w:r>
      <w:r w:rsidRPr="00BC74F2">
        <w:rPr>
          <w:rFonts w:ascii="Verdana" w:hAnsi="Verdana"/>
        </w:rPr>
        <w:tab/>
      </w:r>
      <w:r w:rsidRPr="00BC74F2">
        <w:rPr>
          <w:rFonts w:ascii="Verdana" w:hAnsi="Verdana"/>
          <w:b/>
        </w:rPr>
        <w:t>The responding party states in response to the application:</w:t>
      </w:r>
    </w:p>
    <w:p w:rsidR="00D152EF" w:rsidRPr="00BC74F2" w:rsidRDefault="00D152EF">
      <w:pPr>
        <w:jc w:val="both"/>
        <w:rPr>
          <w:rFonts w:ascii="Verdana" w:hAnsi="Verdana"/>
          <w:b/>
        </w:rPr>
      </w:pPr>
    </w:p>
    <w:p w:rsidR="00D152EF" w:rsidRPr="00BC74F2" w:rsidRDefault="00D152EF">
      <w:pPr>
        <w:jc w:val="both"/>
        <w:rPr>
          <w:rFonts w:ascii="Verdana" w:hAnsi="Verdana"/>
          <w:b/>
        </w:rPr>
      </w:pPr>
      <w:r w:rsidRPr="00BC74F2">
        <w:rPr>
          <w:rFonts w:ascii="Verdana" w:hAnsi="Verdana"/>
          <w:b/>
        </w:rPr>
        <w:t>OR</w:t>
      </w:r>
    </w:p>
    <w:p w:rsidR="00D152EF" w:rsidRPr="00BC74F2" w:rsidRDefault="00D152EF">
      <w:pPr>
        <w:jc w:val="both"/>
        <w:rPr>
          <w:rFonts w:ascii="Verdana" w:hAnsi="Verdana"/>
          <w:b/>
        </w:rPr>
      </w:pPr>
    </w:p>
    <w:p w:rsidR="00D152EF" w:rsidRPr="00BC74F2" w:rsidRDefault="00D152EF">
      <w:pPr>
        <w:jc w:val="both"/>
        <w:rPr>
          <w:rFonts w:ascii="Verdana" w:hAnsi="Verdana"/>
          <w:b/>
        </w:rPr>
      </w:pPr>
      <w:r w:rsidRPr="00BC74F2">
        <w:rPr>
          <w:rFonts w:ascii="Verdana" w:hAnsi="Verdana"/>
          <w:b/>
        </w:rPr>
        <w:t xml:space="preserve">[  </w:t>
      </w:r>
      <w:r w:rsidRPr="00BC74F2">
        <w:rPr>
          <w:rFonts w:ascii="Verdana" w:hAnsi="Verdana"/>
        </w:rPr>
        <w:t xml:space="preserve"> </w:t>
      </w:r>
      <w:r w:rsidRPr="00BC74F2">
        <w:rPr>
          <w:rFonts w:ascii="Verdana" w:hAnsi="Verdana"/>
          <w:b/>
        </w:rPr>
        <w:t>]</w:t>
      </w:r>
      <w:r w:rsidRPr="00BC74F2">
        <w:rPr>
          <w:rFonts w:ascii="Verdana" w:hAnsi="Verdana"/>
        </w:rPr>
        <w:tab/>
      </w:r>
      <w:r w:rsidRPr="00BC74F2">
        <w:rPr>
          <w:rFonts w:ascii="Verdana" w:hAnsi="Verdana"/>
          <w:b/>
        </w:rPr>
        <w:t>_______________________</w:t>
      </w:r>
      <w:r w:rsidR="00810667">
        <w:rPr>
          <w:rFonts w:ascii="Verdana" w:hAnsi="Verdana"/>
          <w:b/>
        </w:rPr>
        <w:t>____</w:t>
      </w:r>
      <w:r w:rsidRPr="00BC74F2">
        <w:rPr>
          <w:rFonts w:ascii="Verdana" w:hAnsi="Verdana"/>
        </w:rPr>
        <w:t xml:space="preserve"> </w:t>
      </w:r>
      <w:r w:rsidRPr="00BC74F2">
        <w:rPr>
          <w:rFonts w:ascii="Verdana" w:hAnsi="Verdana"/>
          <w:b/>
        </w:rPr>
        <w:t>i</w:t>
      </w:r>
      <w:r w:rsidR="00810667">
        <w:rPr>
          <w:rFonts w:ascii="Verdana" w:hAnsi="Verdana"/>
          <w:b/>
        </w:rPr>
        <w:t xml:space="preserve">ntervenes in this proceeding </w:t>
      </w:r>
    </w:p>
    <w:p w:rsidR="00D152EF" w:rsidRPr="00BC74F2" w:rsidRDefault="00D152EF">
      <w:pPr>
        <w:jc w:val="both"/>
        <w:rPr>
          <w:rFonts w:ascii="Verdana" w:hAnsi="Verdana"/>
          <w:b/>
        </w:rPr>
      </w:pPr>
      <w:r w:rsidRPr="00BC74F2">
        <w:rPr>
          <w:rFonts w:ascii="Verdana" w:hAnsi="Verdana"/>
        </w:rPr>
        <w:tab/>
        <w:t xml:space="preserve">   </w:t>
      </w:r>
      <w:r w:rsidR="00810667">
        <w:rPr>
          <w:rFonts w:ascii="Verdana" w:hAnsi="Verdana"/>
        </w:rPr>
        <w:t xml:space="preserve">       </w:t>
      </w:r>
      <w:r w:rsidRPr="00BC74F2">
        <w:rPr>
          <w:rFonts w:ascii="Verdana" w:hAnsi="Verdana"/>
          <w:b/>
        </w:rPr>
        <w:t>(Name of Intervenor)</w:t>
      </w:r>
    </w:p>
    <w:p w:rsidR="00D152EF" w:rsidRPr="00BC74F2" w:rsidRDefault="00D152EF">
      <w:pPr>
        <w:jc w:val="both"/>
        <w:rPr>
          <w:rFonts w:ascii="Verdana" w:hAnsi="Verdana"/>
        </w:rPr>
      </w:pPr>
    </w:p>
    <w:p w:rsidR="00D152EF" w:rsidRPr="00BC74F2" w:rsidRDefault="00D152EF">
      <w:pPr>
        <w:jc w:val="both"/>
        <w:rPr>
          <w:rFonts w:ascii="Verdana" w:hAnsi="Verdana"/>
          <w:b/>
        </w:rPr>
      </w:pPr>
      <w:r w:rsidRPr="00BC74F2">
        <w:rPr>
          <w:rFonts w:ascii="Verdana" w:hAnsi="Verdana"/>
        </w:rPr>
        <w:tab/>
      </w:r>
      <w:r w:rsidR="00810667" w:rsidRPr="00810667">
        <w:rPr>
          <w:rFonts w:ascii="Verdana" w:hAnsi="Verdana"/>
          <w:b/>
        </w:rPr>
        <w:t xml:space="preserve">and </w:t>
      </w:r>
      <w:r w:rsidRPr="00BC74F2">
        <w:rPr>
          <w:rFonts w:ascii="Verdana" w:hAnsi="Verdana"/>
          <w:b/>
        </w:rPr>
        <w:t>states in response to the application:</w:t>
      </w:r>
    </w:p>
    <w:p w:rsidR="00D152EF" w:rsidRPr="00BC74F2" w:rsidRDefault="00D152EF">
      <w:pPr>
        <w:jc w:val="both"/>
        <w:rPr>
          <w:rFonts w:ascii="Verdana" w:hAnsi="Verdana"/>
        </w:rPr>
      </w:pPr>
    </w:p>
    <w:p w:rsidR="00D152EF" w:rsidRPr="00BC74F2" w:rsidRDefault="00D152EF">
      <w:pPr>
        <w:tabs>
          <w:tab w:val="left" w:pos="720"/>
        </w:tabs>
        <w:ind w:left="1440" w:hanging="1440"/>
        <w:jc w:val="both"/>
        <w:rPr>
          <w:rFonts w:ascii="Verdana" w:hAnsi="Verdana"/>
        </w:rPr>
      </w:pPr>
      <w:r w:rsidRPr="00BC74F2">
        <w:rPr>
          <w:rFonts w:ascii="Verdana" w:hAnsi="Verdana"/>
        </w:rPr>
        <w:t>1.</w:t>
      </w:r>
      <w:r w:rsidRPr="00BC74F2">
        <w:rPr>
          <w:rFonts w:ascii="Verdana" w:hAnsi="Verdana"/>
        </w:rPr>
        <w:tab/>
        <w:t>(a)</w:t>
      </w:r>
      <w:r w:rsidRPr="00BC74F2">
        <w:rPr>
          <w:rFonts w:ascii="Verdana" w:hAnsi="Verdana"/>
        </w:rPr>
        <w:tab/>
        <w:t>Correct name of the responding party/intervenor:</w:t>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pStyle w:val="BodyTextIndent"/>
        <w:rPr>
          <w:rFonts w:ascii="Verdana" w:hAnsi="Verdana"/>
        </w:rPr>
      </w:pPr>
      <w:r w:rsidRPr="00BC74F2">
        <w:rPr>
          <w:rFonts w:ascii="Verdana" w:hAnsi="Verdana"/>
        </w:rPr>
        <w:tab/>
        <w:t>(b)</w:t>
      </w:r>
      <w:r w:rsidRPr="00BC74F2">
        <w:rPr>
          <w:rFonts w:ascii="Verdana" w:hAnsi="Verdana"/>
        </w:rPr>
        <w:tab/>
        <w:t>Address, telephone number, facsimile number and e-mail address of the responding party/ intervenor:</w:t>
      </w:r>
    </w:p>
    <w:p w:rsidR="00D152EF" w:rsidRDefault="00D152EF">
      <w:pPr>
        <w:jc w:val="both"/>
      </w:pPr>
    </w:p>
    <w:p w:rsidR="00D152EF" w:rsidRPr="00BC74F2" w:rsidRDefault="00D152EF">
      <w:pPr>
        <w:tabs>
          <w:tab w:val="left" w:pos="720"/>
        </w:tabs>
        <w:ind w:left="1440" w:hanging="1440"/>
        <w:jc w:val="both"/>
        <w:rPr>
          <w:rFonts w:ascii="Verdana" w:hAnsi="Verdana"/>
        </w:rPr>
      </w:pPr>
      <w:r>
        <w:br w:type="page"/>
      </w:r>
      <w:r>
        <w:lastRenderedPageBreak/>
        <w:tab/>
      </w:r>
      <w:r w:rsidRPr="00BC74F2">
        <w:rPr>
          <w:rFonts w:ascii="Verdana" w:hAnsi="Verdana"/>
        </w:rPr>
        <w:t>(c)</w:t>
      </w:r>
      <w:r w:rsidRPr="00BC74F2">
        <w:rPr>
          <w:rFonts w:ascii="Verdana" w:hAnsi="Verdana"/>
        </w:rPr>
        <w:tab/>
        <w:t>Name, address, telephone number, facsimile number and e-mail address of a contact person for the responding party/intervenor:</w:t>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453310" w:rsidRPr="00BC74F2" w:rsidRDefault="00453310" w:rsidP="00453310">
      <w:pPr>
        <w:tabs>
          <w:tab w:val="left" w:pos="720"/>
        </w:tabs>
        <w:ind w:left="1440" w:hanging="1440"/>
        <w:jc w:val="both"/>
        <w:rPr>
          <w:rFonts w:ascii="Verdana" w:hAnsi="Verdana"/>
        </w:rPr>
      </w:pPr>
      <w:r w:rsidRPr="00BC74F2">
        <w:rPr>
          <w:rFonts w:ascii="Verdana" w:hAnsi="Verdana"/>
        </w:rPr>
        <w:tab/>
        <w:t>(d)</w:t>
      </w:r>
      <w:r w:rsidRPr="00BC74F2">
        <w:rPr>
          <w:rFonts w:ascii="Verdana" w:hAnsi="Verdana"/>
        </w:rPr>
        <w:tab/>
        <w:t>E-mail address of representative and assistant (if any):</w:t>
      </w:r>
    </w:p>
    <w:p w:rsidR="00453310" w:rsidRPr="00BC74F2" w:rsidRDefault="00453310" w:rsidP="00453310">
      <w:pPr>
        <w:tabs>
          <w:tab w:val="left" w:pos="720"/>
        </w:tabs>
        <w:ind w:left="1440" w:hanging="1440"/>
        <w:jc w:val="both"/>
        <w:rPr>
          <w:rFonts w:ascii="Verdana" w:hAnsi="Verdana"/>
        </w:rPr>
      </w:pPr>
    </w:p>
    <w:p w:rsidR="00453310" w:rsidRPr="00BC74F2" w:rsidRDefault="00453310" w:rsidP="00453310">
      <w:pPr>
        <w:tabs>
          <w:tab w:val="left" w:pos="720"/>
          <w:tab w:val="left" w:pos="1440"/>
          <w:tab w:val="left" w:pos="1800"/>
          <w:tab w:val="left" w:pos="5400"/>
          <w:tab w:val="left" w:pos="9360"/>
        </w:tabs>
        <w:ind w:left="1800" w:hanging="1800"/>
        <w:jc w:val="both"/>
        <w:rPr>
          <w:rFonts w:ascii="Verdana" w:hAnsi="Verdana"/>
          <w:b/>
        </w:rPr>
      </w:pPr>
      <w:r w:rsidRPr="00BC74F2">
        <w:rPr>
          <w:rFonts w:ascii="Verdana" w:hAnsi="Verdana"/>
          <w:b/>
        </w:rPr>
        <w:tab/>
      </w:r>
      <w:r w:rsidRPr="00BC74F2">
        <w:rPr>
          <w:rFonts w:ascii="Verdana" w:hAnsi="Verdana"/>
          <w:b/>
        </w:rPr>
        <w:tab/>
        <w:t>□</w:t>
      </w:r>
      <w:r w:rsidRPr="00BC74F2">
        <w:rPr>
          <w:rFonts w:ascii="Verdana" w:hAnsi="Verdana"/>
          <w:b/>
        </w:rPr>
        <w:tab/>
        <w:t>Counsel:</w:t>
      </w:r>
      <w:r w:rsidRPr="00BC74F2">
        <w:rPr>
          <w:rFonts w:ascii="Verdana" w:hAnsi="Verdana"/>
          <w:b/>
        </w:rPr>
        <w:tab/>
        <w:t>Assistant:</w:t>
      </w:r>
      <w:r w:rsidRPr="00BC74F2">
        <w:rPr>
          <w:rFonts w:ascii="Verdana" w:hAnsi="Verdana"/>
          <w:b/>
        </w:rPr>
        <w:tab/>
      </w:r>
    </w:p>
    <w:p w:rsidR="00453310" w:rsidRPr="00BC74F2" w:rsidRDefault="00453310" w:rsidP="00453310">
      <w:pPr>
        <w:tabs>
          <w:tab w:val="left" w:pos="720"/>
          <w:tab w:val="left" w:pos="1440"/>
          <w:tab w:val="left" w:pos="1800"/>
          <w:tab w:val="left" w:leader="dot" w:pos="5400"/>
          <w:tab w:val="left" w:leader="dot" w:pos="9360"/>
        </w:tabs>
        <w:ind w:left="1800" w:hanging="1800"/>
        <w:jc w:val="both"/>
        <w:rPr>
          <w:rFonts w:ascii="Verdana" w:hAnsi="Verdana"/>
          <w:b/>
        </w:rPr>
      </w:pPr>
    </w:p>
    <w:p w:rsidR="00453310" w:rsidRPr="00BC74F2" w:rsidRDefault="00453310" w:rsidP="00453310">
      <w:pPr>
        <w:tabs>
          <w:tab w:val="left" w:pos="720"/>
          <w:tab w:val="left" w:pos="1440"/>
          <w:tab w:val="left" w:pos="1800"/>
          <w:tab w:val="left" w:pos="5400"/>
          <w:tab w:val="left" w:pos="9360"/>
        </w:tabs>
        <w:ind w:left="1800" w:hanging="1800"/>
        <w:jc w:val="both"/>
        <w:rPr>
          <w:rFonts w:ascii="Verdana" w:hAnsi="Verdana"/>
          <w:b/>
        </w:rPr>
      </w:pPr>
      <w:r w:rsidRPr="00BC74F2">
        <w:rPr>
          <w:rFonts w:ascii="Verdana" w:hAnsi="Verdana"/>
          <w:b/>
        </w:rPr>
        <w:tab/>
      </w:r>
      <w:r w:rsidRPr="00BC74F2">
        <w:rPr>
          <w:rFonts w:ascii="Verdana" w:hAnsi="Verdana"/>
          <w:b/>
        </w:rPr>
        <w:tab/>
        <w:t>□</w:t>
      </w:r>
      <w:r w:rsidRPr="00BC74F2">
        <w:rPr>
          <w:rFonts w:ascii="Verdana" w:hAnsi="Verdana"/>
          <w:b/>
        </w:rPr>
        <w:tab/>
        <w:t xml:space="preserve">Paralegal: </w:t>
      </w:r>
      <w:r w:rsidRPr="00BC74F2">
        <w:rPr>
          <w:rFonts w:ascii="Verdana" w:hAnsi="Verdana"/>
          <w:b/>
        </w:rPr>
        <w:tab/>
        <w:t>Assistant:</w:t>
      </w:r>
      <w:r w:rsidRPr="00BC74F2">
        <w:rPr>
          <w:rFonts w:ascii="Verdana" w:hAnsi="Verdana"/>
          <w:b/>
        </w:rPr>
        <w:tab/>
      </w:r>
    </w:p>
    <w:p w:rsidR="00453310" w:rsidRPr="00BC74F2" w:rsidRDefault="00453310" w:rsidP="00453310">
      <w:pPr>
        <w:tabs>
          <w:tab w:val="left" w:pos="720"/>
          <w:tab w:val="left" w:pos="1440"/>
          <w:tab w:val="left" w:pos="1800"/>
          <w:tab w:val="left" w:leader="dot" w:pos="5400"/>
          <w:tab w:val="left" w:pos="9360"/>
        </w:tabs>
        <w:ind w:left="1800" w:hanging="1800"/>
        <w:jc w:val="both"/>
        <w:rPr>
          <w:rFonts w:ascii="Verdana" w:hAnsi="Verdana"/>
          <w:b/>
        </w:rPr>
      </w:pPr>
    </w:p>
    <w:p w:rsidR="00453310" w:rsidRPr="00BC74F2" w:rsidRDefault="00453310" w:rsidP="00453310">
      <w:pPr>
        <w:tabs>
          <w:tab w:val="left" w:pos="720"/>
          <w:tab w:val="left" w:pos="1440"/>
          <w:tab w:val="left" w:pos="1800"/>
          <w:tab w:val="left" w:pos="5400"/>
          <w:tab w:val="left" w:pos="9360"/>
        </w:tabs>
        <w:ind w:left="1800" w:hanging="1800"/>
        <w:jc w:val="both"/>
        <w:rPr>
          <w:rFonts w:ascii="Verdana" w:hAnsi="Verdana"/>
        </w:rPr>
      </w:pPr>
      <w:r w:rsidRPr="00BC74F2">
        <w:rPr>
          <w:rFonts w:ascii="Verdana" w:hAnsi="Verdana"/>
          <w:b/>
        </w:rPr>
        <w:tab/>
      </w:r>
      <w:r w:rsidRPr="00BC74F2">
        <w:rPr>
          <w:rFonts w:ascii="Verdana" w:hAnsi="Verdana"/>
          <w:b/>
        </w:rPr>
        <w:tab/>
        <w:t>□</w:t>
      </w:r>
      <w:r w:rsidRPr="00BC74F2">
        <w:rPr>
          <w:rFonts w:ascii="Verdana" w:hAnsi="Verdana"/>
          <w:b/>
        </w:rPr>
        <w:tab/>
        <w:t xml:space="preserve">other: </w:t>
      </w:r>
      <w:r w:rsidRPr="00BC74F2">
        <w:rPr>
          <w:rFonts w:ascii="Verdana" w:hAnsi="Verdana"/>
          <w:b/>
        </w:rPr>
        <w:tab/>
        <w:t>Assistant</w:t>
      </w:r>
      <w:r w:rsidRPr="00BC74F2">
        <w:rPr>
          <w:rFonts w:ascii="Verdana" w:hAnsi="Verdana"/>
        </w:rPr>
        <w:t>:</w:t>
      </w:r>
      <w:r w:rsidRPr="00BC74F2">
        <w:rPr>
          <w:rFonts w:ascii="Verdana" w:hAnsi="Verdana"/>
        </w:rPr>
        <w:tab/>
      </w:r>
    </w:p>
    <w:p w:rsidR="00D152EF" w:rsidRDefault="00D152EF">
      <w:pPr>
        <w:jc w:val="both"/>
        <w:rPr>
          <w:rFonts w:ascii="Verdana" w:hAnsi="Verdana"/>
        </w:rPr>
      </w:pPr>
    </w:p>
    <w:p w:rsidR="00F404DF" w:rsidRPr="00BC74F2" w:rsidRDefault="00F404DF">
      <w:pPr>
        <w:jc w:val="both"/>
        <w:rPr>
          <w:rFonts w:ascii="Verdana" w:hAnsi="Verdana"/>
        </w:rPr>
      </w:pPr>
    </w:p>
    <w:p w:rsidR="00D152EF" w:rsidRPr="00BC74F2" w:rsidRDefault="00D152EF">
      <w:pPr>
        <w:pStyle w:val="BodyTextIndent"/>
        <w:rPr>
          <w:rFonts w:ascii="Verdana" w:hAnsi="Verdana"/>
        </w:rPr>
      </w:pPr>
      <w:r w:rsidRPr="00BC74F2">
        <w:rPr>
          <w:rFonts w:ascii="Verdana" w:hAnsi="Verdana"/>
        </w:rPr>
        <w:t>2.</w:t>
      </w:r>
      <w:r w:rsidRPr="00BC74F2">
        <w:rPr>
          <w:rFonts w:ascii="Verdana" w:hAnsi="Verdana"/>
        </w:rPr>
        <w:tab/>
        <w:t>(a)</w:t>
      </w:r>
      <w:r w:rsidRPr="00BC74F2">
        <w:rPr>
          <w:rFonts w:ascii="Verdana" w:hAnsi="Verdana"/>
        </w:rPr>
        <w:tab/>
        <w:t>Name, address, telephone number, facsimile number and e-mail address of any other person, trade union, employer or employers' organization that may be affected by the application and who has not already been identified by another party:</w:t>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pStyle w:val="BodyTextIndent"/>
        <w:rPr>
          <w:rFonts w:ascii="Verdana" w:hAnsi="Verdana"/>
        </w:rPr>
      </w:pPr>
      <w:r w:rsidRPr="00BC74F2">
        <w:rPr>
          <w:rFonts w:ascii="Verdana" w:hAnsi="Verdana"/>
        </w:rPr>
        <w:tab/>
        <w:t>(b)</w:t>
      </w:r>
      <w:r w:rsidRPr="00BC74F2">
        <w:rPr>
          <w:rFonts w:ascii="Verdana" w:hAnsi="Verdana"/>
        </w:rPr>
        <w:tab/>
        <w:t>The person, trade union, employer or employers' organization named in paragraph 2(a) is affected by the application for the following reason(s):</w:t>
      </w: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Pr="00BC74F2" w:rsidRDefault="00D152EF">
      <w:pPr>
        <w:jc w:val="both"/>
        <w:rPr>
          <w:rFonts w:ascii="Verdana" w:hAnsi="Verdana"/>
        </w:rPr>
      </w:pPr>
    </w:p>
    <w:p w:rsidR="00D152EF" w:rsidRDefault="00D152EF">
      <w:pPr>
        <w:jc w:val="both"/>
        <w:rPr>
          <w:rFonts w:ascii="Verdana" w:hAnsi="Verdana"/>
          <w:b/>
        </w:rPr>
      </w:pPr>
      <w:r w:rsidRPr="00BC74F2">
        <w:rPr>
          <w:rFonts w:ascii="Verdana" w:hAnsi="Verdana"/>
          <w:b/>
        </w:rPr>
        <w:t>[You</w:t>
      </w:r>
      <w:r w:rsidRPr="00BC74F2">
        <w:rPr>
          <w:rFonts w:ascii="Verdana" w:hAnsi="Verdana"/>
        </w:rPr>
        <w:t xml:space="preserve"> </w:t>
      </w:r>
      <w:r w:rsidRPr="00BC74F2">
        <w:rPr>
          <w:rFonts w:ascii="Verdana" w:hAnsi="Verdana"/>
          <w:b/>
        </w:rPr>
        <w:t>must</w:t>
      </w:r>
      <w:r w:rsidRPr="00BC74F2">
        <w:rPr>
          <w:rFonts w:ascii="Verdana" w:hAnsi="Verdana"/>
        </w:rPr>
        <w:t xml:space="preserve"> </w:t>
      </w:r>
      <w:r w:rsidRPr="00BC74F2">
        <w:rPr>
          <w:rFonts w:ascii="Verdana" w:hAnsi="Verdana"/>
          <w:b/>
        </w:rPr>
        <w:t>deliver</w:t>
      </w:r>
      <w:r w:rsidRPr="00BC74F2">
        <w:rPr>
          <w:rFonts w:ascii="Verdana" w:hAnsi="Verdana"/>
        </w:rPr>
        <w:t xml:space="preserve"> </w:t>
      </w:r>
      <w:r w:rsidRPr="00BC74F2">
        <w:rPr>
          <w:rFonts w:ascii="Verdana" w:hAnsi="Verdana"/>
          <w:b/>
        </w:rPr>
        <w:t>to</w:t>
      </w:r>
      <w:r w:rsidRPr="00BC74F2">
        <w:rPr>
          <w:rFonts w:ascii="Verdana" w:hAnsi="Verdana"/>
        </w:rPr>
        <w:t xml:space="preserve"> </w:t>
      </w:r>
      <w:r w:rsidRPr="00BC74F2">
        <w:rPr>
          <w:rFonts w:ascii="Verdana" w:hAnsi="Verdana"/>
          <w:b/>
        </w:rPr>
        <w:t>the</w:t>
      </w:r>
      <w:r w:rsidRPr="00BC74F2">
        <w:rPr>
          <w:rFonts w:ascii="Verdana" w:hAnsi="Verdana"/>
        </w:rPr>
        <w:t xml:space="preserve"> </w:t>
      </w:r>
      <w:r w:rsidRPr="00BC74F2">
        <w:rPr>
          <w:rFonts w:ascii="Verdana" w:hAnsi="Verdana"/>
          <w:b/>
        </w:rPr>
        <w:t>person(s)</w:t>
      </w:r>
      <w:r w:rsidRPr="00BC74F2">
        <w:rPr>
          <w:rFonts w:ascii="Verdana" w:hAnsi="Verdana"/>
        </w:rPr>
        <w:t xml:space="preserve"> </w:t>
      </w:r>
      <w:r w:rsidRPr="00BC74F2">
        <w:rPr>
          <w:rFonts w:ascii="Verdana" w:hAnsi="Verdana"/>
          <w:b/>
        </w:rPr>
        <w:t>named</w:t>
      </w:r>
      <w:r w:rsidRPr="00BC74F2">
        <w:rPr>
          <w:rFonts w:ascii="Verdana" w:hAnsi="Verdana"/>
        </w:rPr>
        <w:t xml:space="preserve"> </w:t>
      </w:r>
      <w:r w:rsidRPr="00BC74F2">
        <w:rPr>
          <w:rFonts w:ascii="Verdana" w:hAnsi="Verdana"/>
          <w:b/>
        </w:rPr>
        <w:t>in</w:t>
      </w:r>
      <w:r w:rsidRPr="00BC74F2">
        <w:rPr>
          <w:rFonts w:ascii="Verdana" w:hAnsi="Verdana"/>
        </w:rPr>
        <w:t xml:space="preserve"> </w:t>
      </w:r>
      <w:r w:rsidRPr="00BC74F2">
        <w:rPr>
          <w:rFonts w:ascii="Verdana" w:hAnsi="Verdana"/>
          <w:b/>
        </w:rPr>
        <w:t>paragraph</w:t>
      </w:r>
      <w:r w:rsidRPr="00BC74F2">
        <w:rPr>
          <w:rFonts w:ascii="Verdana" w:hAnsi="Verdana"/>
        </w:rPr>
        <w:t xml:space="preserve"> </w:t>
      </w:r>
      <w:r w:rsidRPr="00BC74F2">
        <w:rPr>
          <w:rFonts w:ascii="Verdana" w:hAnsi="Verdana"/>
          <w:b/>
        </w:rPr>
        <w:t>2(a):</w:t>
      </w:r>
      <w:r w:rsidRPr="00BC74F2">
        <w:rPr>
          <w:rFonts w:ascii="Verdana" w:hAnsi="Verdana"/>
        </w:rPr>
        <w:t xml:space="preserve">  </w:t>
      </w:r>
      <w:r w:rsidRPr="00BC74F2">
        <w:rPr>
          <w:rFonts w:ascii="Verdana" w:hAnsi="Verdana"/>
          <w:b/>
        </w:rPr>
        <w:t>a</w:t>
      </w:r>
      <w:r w:rsidRPr="00BC74F2">
        <w:rPr>
          <w:rFonts w:ascii="Verdana" w:hAnsi="Verdana"/>
        </w:rPr>
        <w:t xml:space="preserve"> </w:t>
      </w:r>
      <w:r w:rsidRPr="00BC74F2">
        <w:rPr>
          <w:rFonts w:ascii="Verdana" w:hAnsi="Verdana"/>
          <w:b/>
        </w:rPr>
        <w:t>copy</w:t>
      </w:r>
      <w:r w:rsidRPr="00BC74F2">
        <w:rPr>
          <w:rFonts w:ascii="Verdana" w:hAnsi="Verdana"/>
        </w:rPr>
        <w:t xml:space="preserve"> </w:t>
      </w:r>
      <w:r w:rsidRPr="00BC74F2">
        <w:rPr>
          <w:rFonts w:ascii="Verdana" w:hAnsi="Verdana"/>
          <w:b/>
        </w:rPr>
        <w:t>of</w:t>
      </w:r>
      <w:r w:rsidRPr="00BC74F2">
        <w:rPr>
          <w:rFonts w:ascii="Verdana" w:hAnsi="Verdana"/>
        </w:rPr>
        <w:t xml:space="preserve"> </w:t>
      </w:r>
      <w:r w:rsidRPr="00BC74F2">
        <w:rPr>
          <w:rFonts w:ascii="Verdana" w:hAnsi="Verdana"/>
          <w:b/>
        </w:rPr>
        <w:t>the</w:t>
      </w:r>
      <w:r w:rsidRPr="00BC74F2">
        <w:rPr>
          <w:rFonts w:ascii="Verdana" w:hAnsi="Verdana"/>
        </w:rPr>
        <w:t xml:space="preserve"> </w:t>
      </w:r>
      <w:r w:rsidRPr="00BC74F2">
        <w:rPr>
          <w:rFonts w:ascii="Verdana" w:hAnsi="Verdana"/>
          <w:b/>
        </w:rPr>
        <w:t>application,</w:t>
      </w:r>
      <w:r w:rsidRPr="00BC74F2">
        <w:rPr>
          <w:rFonts w:ascii="Verdana" w:hAnsi="Verdana"/>
        </w:rPr>
        <w:t xml:space="preserve"> </w:t>
      </w:r>
      <w:r w:rsidRPr="00BC74F2">
        <w:rPr>
          <w:rFonts w:ascii="Verdana" w:hAnsi="Verdana"/>
          <w:b/>
        </w:rPr>
        <w:t>a</w:t>
      </w:r>
      <w:r w:rsidRPr="00BC74F2">
        <w:rPr>
          <w:rFonts w:ascii="Verdana" w:hAnsi="Verdana"/>
        </w:rPr>
        <w:t xml:space="preserve"> </w:t>
      </w:r>
      <w:r w:rsidRPr="00BC74F2">
        <w:rPr>
          <w:rFonts w:ascii="Verdana" w:hAnsi="Verdana"/>
          <w:b/>
        </w:rPr>
        <w:t>copy</w:t>
      </w:r>
      <w:r w:rsidRPr="00BC74F2">
        <w:rPr>
          <w:rFonts w:ascii="Verdana" w:hAnsi="Verdana"/>
        </w:rPr>
        <w:t xml:space="preserve"> </w:t>
      </w:r>
      <w:r w:rsidRPr="00BC74F2">
        <w:rPr>
          <w:rFonts w:ascii="Verdana" w:hAnsi="Verdana"/>
          <w:b/>
        </w:rPr>
        <w:t>of</w:t>
      </w:r>
      <w:r w:rsidRPr="00BC74F2">
        <w:rPr>
          <w:rFonts w:ascii="Verdana" w:hAnsi="Verdana"/>
        </w:rPr>
        <w:t xml:space="preserve"> </w:t>
      </w:r>
      <w:r w:rsidRPr="00BC74F2">
        <w:rPr>
          <w:rFonts w:ascii="Verdana" w:hAnsi="Verdana"/>
          <w:b/>
        </w:rPr>
        <w:t>th</w:t>
      </w:r>
      <w:r w:rsidRPr="00CD02F6">
        <w:rPr>
          <w:rFonts w:ascii="Verdana" w:hAnsi="Verdana"/>
          <w:b/>
        </w:rPr>
        <w:t xml:space="preserve">e </w:t>
      </w:r>
      <w:r w:rsidR="00CD02F6" w:rsidRPr="00CD02F6">
        <w:rPr>
          <w:rFonts w:ascii="Verdana" w:hAnsi="Verdana"/>
          <w:b/>
          <w:bCs/>
          <w:szCs w:val="24"/>
        </w:rPr>
        <w:t xml:space="preserve">Notice to Responding Party and/or Affected Party of </w:t>
      </w:r>
      <w:r w:rsidR="00CD02F6" w:rsidRPr="00CD02F6">
        <w:rPr>
          <w:rFonts w:ascii="Verdana" w:hAnsi="Verdana"/>
          <w:b/>
        </w:rPr>
        <w:t xml:space="preserve">Application under Section 127(3) </w:t>
      </w:r>
      <w:r w:rsidR="00CD02F6" w:rsidRPr="00CD02F6">
        <w:rPr>
          <w:rFonts w:ascii="Verdana" w:hAnsi="Verdana"/>
          <w:b/>
          <w:bCs/>
          <w:szCs w:val="24"/>
        </w:rPr>
        <w:t>(Form C-36</w:t>
      </w:r>
      <w:r w:rsidR="00E04BBC">
        <w:rPr>
          <w:rFonts w:ascii="Verdana" w:hAnsi="Verdana"/>
          <w:b/>
          <w:bCs/>
          <w:szCs w:val="24"/>
        </w:rPr>
        <w:t xml:space="preserve">) and </w:t>
      </w:r>
      <w:r w:rsidRPr="00BC74F2">
        <w:rPr>
          <w:rFonts w:ascii="Verdana" w:hAnsi="Verdana"/>
          <w:b/>
        </w:rPr>
        <w:t>a completed copy of your response. You must also complete the attached Certificate of Delivery.]</w:t>
      </w:r>
    </w:p>
    <w:p w:rsidR="00CD02F6" w:rsidRPr="00BC74F2" w:rsidRDefault="00CD02F6">
      <w:pPr>
        <w:jc w:val="both"/>
        <w:rPr>
          <w:rFonts w:ascii="Verdana" w:hAnsi="Verdana"/>
          <w:b/>
        </w:rPr>
      </w:pPr>
    </w:p>
    <w:p w:rsidR="00BC74F2" w:rsidRPr="00BC74F2" w:rsidRDefault="00BC74F2">
      <w:pPr>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3.</w:t>
      </w:r>
      <w:r w:rsidRPr="00BC74F2">
        <w:rPr>
          <w:rFonts w:ascii="Verdana" w:hAnsi="Verdana"/>
        </w:rPr>
        <w:tab/>
        <w:t>The following statements in the application are agreed to:</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D152EF" w:rsidRPr="00BC74F2" w:rsidRDefault="00D152EF">
      <w:pPr>
        <w:ind w:left="720" w:hanging="720"/>
        <w:jc w:val="both"/>
        <w:rPr>
          <w:rFonts w:ascii="Verdana" w:hAnsi="Verdana"/>
        </w:rPr>
      </w:pPr>
    </w:p>
    <w:p w:rsidR="00BC74F2"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BC74F2" w:rsidRPr="00BC74F2" w:rsidRDefault="00BC74F2">
      <w:pPr>
        <w:jc w:val="both"/>
        <w:rPr>
          <w:rFonts w:ascii="Verdana" w:hAnsi="Verdana"/>
        </w:rPr>
      </w:pPr>
    </w:p>
    <w:p w:rsidR="00CD02F6" w:rsidRDefault="00CD02F6">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4.</w:t>
      </w:r>
      <w:r w:rsidRPr="00BC74F2">
        <w:rPr>
          <w:rFonts w:ascii="Verdana" w:hAnsi="Verdana"/>
        </w:rPr>
        <w:tab/>
        <w:t>The following statements in the application are not agreed to:</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lastRenderedPageBreak/>
        <w:tab/>
        <w:t>________________________________________________________</w:t>
      </w:r>
    </w:p>
    <w:p w:rsidR="00D152EF" w:rsidRPr="00BC74F2" w:rsidRDefault="00D152EF">
      <w:pPr>
        <w:ind w:left="720" w:hanging="720"/>
        <w:jc w:val="both"/>
        <w:rPr>
          <w:rFonts w:ascii="Verdana" w:hAnsi="Verdana"/>
        </w:rPr>
      </w:pPr>
    </w:p>
    <w:p w:rsidR="00D152EF" w:rsidRPr="00BC74F2" w:rsidRDefault="00D152EF" w:rsidP="00810667">
      <w:pPr>
        <w:ind w:left="720" w:hanging="720"/>
        <w:jc w:val="both"/>
        <w:rPr>
          <w:rFonts w:ascii="Verdana" w:hAnsi="Verdana"/>
        </w:rPr>
      </w:pPr>
      <w:r w:rsidRPr="00BC74F2">
        <w:rPr>
          <w:rFonts w:ascii="Verdana" w:hAnsi="Verdana"/>
        </w:rPr>
        <w:tab/>
        <w:t>________________________________________________________</w:t>
      </w:r>
    </w:p>
    <w:p w:rsidR="00CD02F6" w:rsidRDefault="00CD02F6">
      <w:pPr>
        <w:ind w:left="720" w:hanging="720"/>
        <w:jc w:val="both"/>
        <w:rPr>
          <w:rFonts w:ascii="Verdana" w:hAnsi="Verdana"/>
        </w:rPr>
      </w:pPr>
    </w:p>
    <w:p w:rsidR="00CD02F6" w:rsidRDefault="00CD02F6">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5.</w:t>
      </w:r>
      <w:r w:rsidRPr="00BC74F2">
        <w:rPr>
          <w:rFonts w:ascii="Verdana" w:hAnsi="Verdana"/>
        </w:rPr>
        <w:tab/>
        <w:t>In support of its response, the responding party/intervenor relies on the following material facts:</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D152EF" w:rsidRPr="00BC74F2" w:rsidRDefault="00D152EF">
      <w:pPr>
        <w:ind w:left="720" w:hanging="720"/>
        <w:jc w:val="both"/>
        <w:rPr>
          <w:rFonts w:ascii="Verdana" w:hAnsi="Verdana"/>
        </w:rPr>
      </w:pPr>
    </w:p>
    <w:p w:rsidR="00D152EF" w:rsidRDefault="00D152EF">
      <w:pPr>
        <w:ind w:left="720" w:hanging="720"/>
        <w:jc w:val="both"/>
        <w:rPr>
          <w:rFonts w:ascii="Verdana" w:hAnsi="Verdana"/>
        </w:rPr>
      </w:pPr>
      <w:r w:rsidRPr="00BC74F2">
        <w:rPr>
          <w:rFonts w:ascii="Verdana" w:hAnsi="Verdana"/>
        </w:rPr>
        <w:tab/>
        <w:t>________________________________________________________</w:t>
      </w:r>
    </w:p>
    <w:p w:rsidR="00BC74F2" w:rsidRPr="00BC74F2" w:rsidRDefault="00BC74F2">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 xml:space="preserve">(Include </w:t>
      </w:r>
      <w:r w:rsidRPr="00BC74F2">
        <w:rPr>
          <w:rFonts w:ascii="Verdana" w:hAnsi="Verdana"/>
          <w:b/>
          <w:u w:val="single"/>
        </w:rPr>
        <w:t>all</w:t>
      </w:r>
      <w:r w:rsidRPr="00BC74F2">
        <w:rPr>
          <w:rFonts w:ascii="Verdana" w:hAnsi="Verdana"/>
        </w:rPr>
        <w:t xml:space="preserve"> of the material facts on which you rely.  Please note that you will not be allowed to present evidence or make any representations about any material fact that was not set out in the response and filed promptly in the way required by the Board's Rules of Procedure, except with the permission of the Board.)</w:t>
      </w:r>
    </w:p>
    <w:p w:rsidR="00D152EF" w:rsidRPr="00BC74F2" w:rsidRDefault="00D152EF">
      <w:pPr>
        <w:jc w:val="both"/>
        <w:rPr>
          <w:rFonts w:ascii="Verdana" w:hAnsi="Verdana"/>
        </w:rPr>
      </w:pPr>
    </w:p>
    <w:p w:rsidR="00CD02F6" w:rsidRDefault="00CD02F6">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6.</w:t>
      </w:r>
      <w:r w:rsidRPr="00BC74F2">
        <w:rPr>
          <w:rFonts w:ascii="Verdana" w:hAnsi="Verdana"/>
        </w:rPr>
        <w:tab/>
        <w:t>In respect of the order(s) requested by the applicant, the responding party/intervenor states:</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D152EF" w:rsidRPr="00BC74F2" w:rsidRDefault="00D152EF">
      <w:pPr>
        <w:ind w:left="720" w:hanging="720"/>
        <w:jc w:val="both"/>
        <w:rPr>
          <w:rFonts w:ascii="Verdana" w:hAnsi="Verdana"/>
        </w:rPr>
      </w:pPr>
    </w:p>
    <w:p w:rsidR="00D152EF" w:rsidRDefault="00D152EF">
      <w:pPr>
        <w:ind w:left="720" w:hanging="720"/>
        <w:jc w:val="both"/>
        <w:rPr>
          <w:rFonts w:ascii="Verdana" w:hAnsi="Verdana"/>
        </w:rPr>
      </w:pPr>
      <w:r w:rsidRPr="00BC74F2">
        <w:rPr>
          <w:rFonts w:ascii="Verdana" w:hAnsi="Verdana"/>
        </w:rPr>
        <w:tab/>
        <w:t>________________________________________________________</w:t>
      </w:r>
    </w:p>
    <w:p w:rsidR="00BC74F2" w:rsidRPr="00BC74F2" w:rsidRDefault="00BC74F2">
      <w:pPr>
        <w:ind w:left="720" w:hanging="720"/>
        <w:jc w:val="both"/>
        <w:rPr>
          <w:rFonts w:ascii="Verdana" w:hAnsi="Verdana"/>
        </w:rPr>
      </w:pPr>
    </w:p>
    <w:p w:rsidR="00D152EF" w:rsidRDefault="00D152EF">
      <w:pPr>
        <w:ind w:left="720" w:hanging="720"/>
        <w:jc w:val="both"/>
        <w:rPr>
          <w:rFonts w:ascii="Verdana" w:hAnsi="Verdana"/>
        </w:rPr>
      </w:pPr>
      <w:r w:rsidRPr="00BC74F2">
        <w:rPr>
          <w:rFonts w:ascii="Verdana" w:hAnsi="Verdana"/>
        </w:rPr>
        <w:tab/>
        <w:t>(Describe your position with respect to the order(s) requested by the applicant.)</w:t>
      </w:r>
    </w:p>
    <w:p w:rsidR="00810667" w:rsidRPr="00BC74F2" w:rsidRDefault="00810667">
      <w:pPr>
        <w:ind w:left="720" w:hanging="720"/>
        <w:jc w:val="both"/>
        <w:rPr>
          <w:rFonts w:ascii="Verdana" w:hAnsi="Verdana"/>
        </w:rPr>
      </w:pPr>
    </w:p>
    <w:p w:rsidR="00D152EF" w:rsidRPr="00BC74F2" w:rsidRDefault="00D152EF">
      <w:pPr>
        <w:jc w:val="both"/>
        <w:rPr>
          <w:rFonts w:ascii="Verdana" w:hAnsi="Verdana"/>
        </w:rPr>
      </w:pPr>
    </w:p>
    <w:p w:rsidR="00D152EF" w:rsidRPr="00BC74F2" w:rsidRDefault="00D152EF">
      <w:pPr>
        <w:ind w:left="720" w:hanging="720"/>
        <w:jc w:val="both"/>
        <w:rPr>
          <w:rFonts w:ascii="Verdana" w:hAnsi="Verdana"/>
          <w:b/>
        </w:rPr>
      </w:pPr>
      <w:r w:rsidRPr="00BC74F2">
        <w:rPr>
          <w:rFonts w:ascii="Verdana" w:hAnsi="Verdana"/>
        </w:rPr>
        <w:t>7.</w:t>
      </w:r>
      <w:r w:rsidRPr="00BC74F2">
        <w:rPr>
          <w:rFonts w:ascii="Verdana" w:hAnsi="Verdana"/>
        </w:rPr>
        <w:tab/>
      </w:r>
      <w:r w:rsidRPr="00BC74F2">
        <w:rPr>
          <w:rFonts w:ascii="Verdana" w:hAnsi="Verdana"/>
          <w:b/>
        </w:rPr>
        <w:t>[Complete this section only if you are intervening in this case.]</w:t>
      </w:r>
    </w:p>
    <w:p w:rsidR="00D152EF" w:rsidRPr="00BC74F2" w:rsidRDefault="00D152EF">
      <w:pPr>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The intervenor claims to be affected by the application for the following reasons:</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D152EF" w:rsidRPr="00BC74F2" w:rsidRDefault="00D152EF">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ab/>
        <w:t>________________________________________________________</w:t>
      </w:r>
    </w:p>
    <w:p w:rsidR="00D152EF" w:rsidRPr="00BC74F2" w:rsidRDefault="00D152EF">
      <w:pPr>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12583E" w:rsidRDefault="0012583E">
      <w:pPr>
        <w:ind w:left="720" w:hanging="720"/>
        <w:jc w:val="both"/>
        <w:rPr>
          <w:rFonts w:ascii="Verdana" w:hAnsi="Verdana"/>
        </w:rPr>
      </w:pPr>
    </w:p>
    <w:p w:rsidR="00D152EF" w:rsidRPr="00BC74F2" w:rsidRDefault="00D152EF">
      <w:pPr>
        <w:ind w:left="720" w:hanging="720"/>
        <w:jc w:val="both"/>
        <w:rPr>
          <w:rFonts w:ascii="Verdana" w:hAnsi="Verdana"/>
        </w:rPr>
      </w:pPr>
      <w:r w:rsidRPr="00BC74F2">
        <w:rPr>
          <w:rFonts w:ascii="Verdana" w:hAnsi="Verdana"/>
        </w:rPr>
        <w:t>8.</w:t>
      </w:r>
      <w:r w:rsidRPr="00BC74F2">
        <w:rPr>
          <w:rFonts w:ascii="Verdana" w:hAnsi="Verdana"/>
        </w:rPr>
        <w:tab/>
        <w:t>Other relevant statements:</w:t>
      </w:r>
    </w:p>
    <w:p w:rsidR="00D152EF" w:rsidRPr="00BC74F2" w:rsidRDefault="00D152EF">
      <w:pPr>
        <w:jc w:val="both"/>
        <w:rPr>
          <w:rFonts w:ascii="Verdana" w:hAnsi="Verdana"/>
        </w:rPr>
      </w:pPr>
    </w:p>
    <w:p w:rsidR="00D152EF" w:rsidRPr="00BC74F2" w:rsidRDefault="00D152EF">
      <w:pPr>
        <w:jc w:val="both"/>
        <w:rPr>
          <w:rFonts w:ascii="Verdana" w:hAnsi="Verdana"/>
        </w:rPr>
      </w:pPr>
    </w:p>
    <w:p w:rsidR="00810667" w:rsidRDefault="00810667" w:rsidP="00810667">
      <w:pPr>
        <w:jc w:val="both"/>
        <w:rPr>
          <w:rFonts w:ascii="Verdana" w:hAnsi="Verdana"/>
          <w:b/>
        </w:rPr>
      </w:pPr>
    </w:p>
    <w:p w:rsidR="00810667" w:rsidRDefault="00810667" w:rsidP="00810667">
      <w:pPr>
        <w:jc w:val="both"/>
        <w:rPr>
          <w:rFonts w:ascii="Verdana" w:hAnsi="Verdana"/>
          <w:b/>
        </w:rPr>
      </w:pPr>
    </w:p>
    <w:p w:rsidR="00810667" w:rsidRDefault="00810667" w:rsidP="00810667">
      <w:pPr>
        <w:jc w:val="both"/>
        <w:rPr>
          <w:rFonts w:ascii="Verdana" w:hAnsi="Verdana"/>
          <w:b/>
        </w:rPr>
      </w:pPr>
    </w:p>
    <w:p w:rsidR="00810667" w:rsidRDefault="00810667" w:rsidP="00810667">
      <w:pPr>
        <w:jc w:val="both"/>
        <w:rPr>
          <w:rFonts w:ascii="Verdana" w:hAnsi="Verdana"/>
          <w:b/>
        </w:rPr>
      </w:pPr>
    </w:p>
    <w:p w:rsidR="00810667" w:rsidRDefault="00D152EF" w:rsidP="00810667">
      <w:pPr>
        <w:jc w:val="both"/>
        <w:rPr>
          <w:rFonts w:ascii="Verdana" w:hAnsi="Verdana"/>
        </w:rPr>
      </w:pPr>
      <w:r w:rsidRPr="00BC74F2">
        <w:rPr>
          <w:rFonts w:ascii="Verdana" w:hAnsi="Verdana"/>
          <w:b/>
        </w:rPr>
        <w:t>DATED</w:t>
      </w:r>
      <w:r w:rsidRPr="00BC74F2">
        <w:rPr>
          <w:rFonts w:ascii="Verdana" w:hAnsi="Verdana"/>
        </w:rPr>
        <w:t xml:space="preserve"> _________________.</w:t>
      </w:r>
    </w:p>
    <w:p w:rsidR="00810667" w:rsidRDefault="00810667" w:rsidP="00810667">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____</w:t>
      </w:r>
      <w:r w:rsidR="00D152EF" w:rsidRPr="00BC74F2">
        <w:rPr>
          <w:rFonts w:ascii="Verdana" w:hAnsi="Verdana"/>
        </w:rPr>
        <w:t>_______________________</w:t>
      </w:r>
    </w:p>
    <w:p w:rsidR="00810667" w:rsidRPr="00810667" w:rsidRDefault="00D152EF" w:rsidP="00810667">
      <w:pPr>
        <w:ind w:left="4950"/>
        <w:jc w:val="center"/>
        <w:rPr>
          <w:rFonts w:ascii="Verdana" w:hAnsi="Verdana"/>
          <w:b/>
        </w:rPr>
      </w:pPr>
      <w:r w:rsidRPr="00BC74F2">
        <w:rPr>
          <w:rFonts w:ascii="Verdana" w:hAnsi="Verdana"/>
          <w:b/>
        </w:rPr>
        <w:t>Signature for the Responding</w:t>
      </w:r>
      <w:r w:rsidR="00810667">
        <w:rPr>
          <w:rFonts w:ascii="Verdana" w:hAnsi="Verdana"/>
        </w:rPr>
        <w:t xml:space="preserve"> </w:t>
      </w:r>
      <w:r w:rsidRPr="00BC74F2">
        <w:rPr>
          <w:rFonts w:ascii="Verdana" w:hAnsi="Verdana"/>
          <w:b/>
        </w:rPr>
        <w:t>Party/Intervenor</w:t>
      </w:r>
    </w:p>
    <w:p w:rsidR="00D152EF" w:rsidRPr="00BC74F2" w:rsidRDefault="00D152EF">
      <w:pPr>
        <w:jc w:val="both"/>
        <w:rPr>
          <w:rFonts w:ascii="Verdana" w:hAnsi="Verdana"/>
        </w:rPr>
      </w:pPr>
    </w:p>
    <w:p w:rsidR="00D152EF" w:rsidRPr="00BC74F2" w:rsidRDefault="00D152EF">
      <w:pPr>
        <w:jc w:val="center"/>
        <w:rPr>
          <w:rFonts w:ascii="Verdana" w:hAnsi="Verdana"/>
          <w:b/>
          <w:u w:val="single"/>
        </w:rPr>
      </w:pPr>
      <w:r w:rsidRPr="00BC74F2">
        <w:rPr>
          <w:rFonts w:ascii="Verdana" w:hAnsi="Verdana"/>
          <w:b/>
          <w:u w:val="single"/>
        </w:rPr>
        <w:t>CERTIFICATE OF DELIVERY</w:t>
      </w:r>
    </w:p>
    <w:p w:rsidR="00D152EF" w:rsidRPr="00BC74F2" w:rsidRDefault="00D152EF">
      <w:pPr>
        <w:jc w:val="both"/>
        <w:rPr>
          <w:rFonts w:ascii="Verdana" w:hAnsi="Verdana"/>
        </w:rPr>
      </w:pPr>
    </w:p>
    <w:p w:rsidR="00D152EF" w:rsidRPr="00BC74F2" w:rsidRDefault="00D152EF">
      <w:pPr>
        <w:pStyle w:val="BodyTextIndent2"/>
        <w:rPr>
          <w:rFonts w:ascii="Verdana" w:hAnsi="Verdana"/>
        </w:rPr>
      </w:pPr>
      <w:r w:rsidRPr="00BC74F2">
        <w:rPr>
          <w:rFonts w:ascii="Verdana" w:hAnsi="Verdana"/>
        </w:rPr>
        <w:t>1.</w:t>
      </w:r>
      <w:r w:rsidRPr="00BC74F2">
        <w:rPr>
          <w:rFonts w:ascii="Verdana" w:hAnsi="Verdana"/>
        </w:rPr>
        <w:tab/>
        <w:t>I certify that a completed copy of the response was delivered to [   ] the applicant, [   ] the responding party, and/or [   ] any affected party named in paragraph 2 of the application or in a response filed by another party, as follows:</w:t>
      </w:r>
    </w:p>
    <w:p w:rsidR="00D152EF" w:rsidRPr="00BC74F2" w:rsidRDefault="00D152EF">
      <w:pPr>
        <w:jc w:val="both"/>
        <w:rPr>
          <w:rFonts w:ascii="Verdana" w:hAnsi="Verdana"/>
        </w:rPr>
      </w:pPr>
    </w:p>
    <w:p w:rsidR="00BC74F2" w:rsidRDefault="00BC74F2" w:rsidP="00BC74F2">
      <w:pPr>
        <w:jc w:val="both"/>
        <w:rPr>
          <w:rFonts w:ascii="Verdana" w:hAnsi="Verdana"/>
        </w:rPr>
      </w:pPr>
    </w:p>
    <w:p w:rsidR="00094DC7" w:rsidRPr="00180102" w:rsidRDefault="00094DC7" w:rsidP="00094DC7">
      <w:pPr>
        <w:jc w:val="both"/>
        <w:rPr>
          <w:rFonts w:ascii="Verdana" w:hAnsi="Verdana"/>
        </w:rPr>
      </w:pPr>
    </w:p>
    <w:p w:rsidR="00094DC7" w:rsidRPr="00180102" w:rsidRDefault="00094DC7" w:rsidP="00094DC7">
      <w:pPr>
        <w:tabs>
          <w:tab w:val="left" w:pos="720"/>
        </w:tabs>
        <w:jc w:val="both"/>
      </w:pPr>
      <w:r w:rsidRPr="00180102">
        <w:tab/>
        <w:t>_____________________________</w:t>
      </w:r>
      <w:r>
        <w:t xml:space="preserve">__              </w:t>
      </w:r>
      <w:r>
        <w:tab/>
      </w:r>
      <w:r w:rsidRPr="00180102">
        <w:t>_____________________________</w:t>
      </w:r>
      <w:r>
        <w:t>_</w:t>
      </w:r>
    </w:p>
    <w:p w:rsidR="00094DC7" w:rsidRPr="00180102" w:rsidRDefault="00094DC7" w:rsidP="00094DC7">
      <w:pPr>
        <w:tabs>
          <w:tab w:val="left" w:pos="720"/>
          <w:tab w:val="left" w:pos="5760"/>
        </w:tabs>
        <w:ind w:left="720" w:hanging="720"/>
        <w:jc w:val="both"/>
        <w:rPr>
          <w:rFonts w:ascii="Verdana" w:hAnsi="Verdana"/>
        </w:rPr>
      </w:pPr>
      <w:r w:rsidRPr="00180102">
        <w:tab/>
      </w:r>
      <w:r>
        <w:rPr>
          <w:rFonts w:ascii="Verdana" w:hAnsi="Verdana"/>
        </w:rPr>
        <w:t xml:space="preserve">Name of Organization and name         </w:t>
      </w:r>
      <w:r>
        <w:rPr>
          <w:rFonts w:ascii="Verdana" w:hAnsi="Verdana"/>
        </w:rPr>
        <w:tab/>
      </w:r>
      <w:r w:rsidRPr="00180102">
        <w:rPr>
          <w:rFonts w:ascii="Verdana" w:hAnsi="Verdana"/>
        </w:rPr>
        <w:t>Address or facsimile number</w:t>
      </w:r>
      <w:r>
        <w:rPr>
          <w:rFonts w:ascii="Verdana" w:hAnsi="Verdana"/>
        </w:rPr>
        <w:t xml:space="preserve"> and title of person to whom                </w:t>
      </w:r>
      <w:r>
        <w:rPr>
          <w:rFonts w:ascii="Verdana" w:hAnsi="Verdana"/>
        </w:rPr>
        <w:tab/>
        <w:t xml:space="preserve">to </w:t>
      </w:r>
      <w:r w:rsidRPr="00180102">
        <w:rPr>
          <w:rFonts w:ascii="Verdana" w:hAnsi="Verdana"/>
        </w:rPr>
        <w:t xml:space="preserve">which documents were   </w:t>
      </w:r>
    </w:p>
    <w:p w:rsidR="00094DC7" w:rsidRPr="00180102" w:rsidRDefault="00094DC7" w:rsidP="00094DC7">
      <w:pPr>
        <w:tabs>
          <w:tab w:val="left" w:pos="720"/>
          <w:tab w:val="left" w:pos="5760"/>
        </w:tabs>
        <w:ind w:left="720" w:hanging="720"/>
        <w:jc w:val="both"/>
        <w:rPr>
          <w:rFonts w:ascii="Verdana" w:hAnsi="Verdana"/>
        </w:rPr>
      </w:pPr>
      <w:r>
        <w:rPr>
          <w:rFonts w:ascii="Verdana" w:hAnsi="Verdana"/>
        </w:rPr>
        <w:tab/>
        <w:t xml:space="preserve">documents were delivered                  </w:t>
      </w:r>
      <w:r>
        <w:rPr>
          <w:rFonts w:ascii="Verdana" w:hAnsi="Verdana"/>
        </w:rPr>
        <w:tab/>
      </w:r>
      <w:r w:rsidRPr="00180102">
        <w:rPr>
          <w:rFonts w:ascii="Verdana" w:hAnsi="Verdana"/>
        </w:rPr>
        <w:t>delivered</w:t>
      </w:r>
    </w:p>
    <w:p w:rsidR="00094DC7" w:rsidRPr="00180102" w:rsidRDefault="00094DC7" w:rsidP="00094DC7">
      <w:pPr>
        <w:tabs>
          <w:tab w:val="left" w:pos="720"/>
          <w:tab w:val="left" w:pos="5760"/>
        </w:tabs>
        <w:jc w:val="both"/>
        <w:rPr>
          <w:rFonts w:ascii="Verdana" w:hAnsi="Verdana"/>
        </w:rPr>
      </w:pPr>
      <w:r w:rsidRPr="00180102">
        <w:tab/>
      </w:r>
    </w:p>
    <w:p w:rsidR="00094DC7" w:rsidRPr="00180102" w:rsidRDefault="00094DC7" w:rsidP="00094DC7">
      <w:pPr>
        <w:jc w:val="both"/>
        <w:rPr>
          <w:rFonts w:ascii="Verdana" w:hAnsi="Verdana"/>
        </w:rPr>
      </w:pPr>
    </w:p>
    <w:p w:rsidR="00094DC7" w:rsidRPr="00180102" w:rsidRDefault="00094DC7" w:rsidP="00094DC7">
      <w:pPr>
        <w:jc w:val="both"/>
        <w:rPr>
          <w:rFonts w:ascii="Verdana" w:hAnsi="Verdana"/>
        </w:rPr>
      </w:pPr>
    </w:p>
    <w:p w:rsidR="00094DC7" w:rsidRPr="00180102" w:rsidRDefault="00094DC7" w:rsidP="00094DC7">
      <w:pPr>
        <w:tabs>
          <w:tab w:val="left" w:pos="720"/>
        </w:tabs>
        <w:jc w:val="both"/>
      </w:pPr>
      <w:r w:rsidRPr="00180102">
        <w:tab/>
        <w:t>_____________________________</w:t>
      </w:r>
      <w:r>
        <w:t xml:space="preserve">__              </w:t>
      </w:r>
      <w:r>
        <w:tab/>
      </w:r>
      <w:r w:rsidRPr="00180102">
        <w:t>_____________________________</w:t>
      </w:r>
      <w:r>
        <w:t>_</w:t>
      </w:r>
    </w:p>
    <w:p w:rsidR="00094DC7" w:rsidRPr="00180102" w:rsidRDefault="00094DC7" w:rsidP="00094DC7">
      <w:pPr>
        <w:tabs>
          <w:tab w:val="left" w:pos="720"/>
          <w:tab w:val="left" w:pos="5760"/>
        </w:tabs>
        <w:ind w:left="720" w:hanging="720"/>
        <w:jc w:val="both"/>
        <w:rPr>
          <w:rFonts w:ascii="Verdana" w:hAnsi="Verdana"/>
        </w:rPr>
      </w:pPr>
      <w:r w:rsidRPr="00180102">
        <w:tab/>
      </w:r>
      <w:r>
        <w:rPr>
          <w:rFonts w:ascii="Verdana" w:hAnsi="Verdana"/>
        </w:rPr>
        <w:t xml:space="preserve">Name of Organization and name         </w:t>
      </w:r>
      <w:r>
        <w:rPr>
          <w:rFonts w:ascii="Verdana" w:hAnsi="Verdana"/>
        </w:rPr>
        <w:tab/>
      </w:r>
      <w:r w:rsidRPr="00180102">
        <w:rPr>
          <w:rFonts w:ascii="Verdana" w:hAnsi="Verdana"/>
        </w:rPr>
        <w:t>Address or facsimile number</w:t>
      </w:r>
      <w:r>
        <w:rPr>
          <w:rFonts w:ascii="Verdana" w:hAnsi="Verdana"/>
        </w:rPr>
        <w:t xml:space="preserve"> and title of person to whom                </w:t>
      </w:r>
      <w:r>
        <w:rPr>
          <w:rFonts w:ascii="Verdana" w:hAnsi="Verdana"/>
        </w:rPr>
        <w:tab/>
        <w:t xml:space="preserve">to </w:t>
      </w:r>
      <w:r w:rsidRPr="00180102">
        <w:rPr>
          <w:rFonts w:ascii="Verdana" w:hAnsi="Verdana"/>
        </w:rPr>
        <w:t xml:space="preserve">which documents were   </w:t>
      </w:r>
    </w:p>
    <w:p w:rsidR="00094DC7" w:rsidRPr="00180102" w:rsidRDefault="00094DC7" w:rsidP="00094DC7">
      <w:pPr>
        <w:tabs>
          <w:tab w:val="left" w:pos="720"/>
          <w:tab w:val="left" w:pos="5760"/>
        </w:tabs>
        <w:ind w:left="720" w:hanging="720"/>
        <w:jc w:val="both"/>
        <w:rPr>
          <w:rFonts w:ascii="Verdana" w:hAnsi="Verdana"/>
        </w:rPr>
      </w:pPr>
      <w:r>
        <w:rPr>
          <w:rFonts w:ascii="Verdana" w:hAnsi="Verdana"/>
        </w:rPr>
        <w:tab/>
        <w:t xml:space="preserve">documents were delivered                  </w:t>
      </w:r>
      <w:r>
        <w:rPr>
          <w:rFonts w:ascii="Verdana" w:hAnsi="Verdana"/>
        </w:rPr>
        <w:tab/>
      </w:r>
      <w:r w:rsidRPr="00180102">
        <w:rPr>
          <w:rFonts w:ascii="Verdana" w:hAnsi="Verdana"/>
        </w:rPr>
        <w:t>delivered</w:t>
      </w:r>
    </w:p>
    <w:p w:rsidR="00810667" w:rsidRPr="00180102" w:rsidRDefault="00810667" w:rsidP="00BC74F2">
      <w:pPr>
        <w:tabs>
          <w:tab w:val="left" w:pos="720"/>
          <w:tab w:val="left" w:pos="5760"/>
        </w:tabs>
        <w:ind w:left="720" w:hanging="720"/>
        <w:jc w:val="both"/>
        <w:rPr>
          <w:rFonts w:ascii="Verdana" w:hAnsi="Verdana"/>
        </w:rPr>
      </w:pPr>
    </w:p>
    <w:p w:rsidR="00BC74F2" w:rsidRPr="00180102" w:rsidRDefault="00BC74F2" w:rsidP="00BC74F2">
      <w:pPr>
        <w:tabs>
          <w:tab w:val="left" w:pos="720"/>
          <w:tab w:val="left" w:pos="5760"/>
        </w:tabs>
        <w:jc w:val="both"/>
        <w:rPr>
          <w:rFonts w:ascii="Verdana" w:hAnsi="Verdana"/>
        </w:rPr>
      </w:pPr>
      <w:r w:rsidRPr="00180102">
        <w:tab/>
      </w:r>
    </w:p>
    <w:p w:rsidR="00D152EF" w:rsidRPr="00BC74F2" w:rsidRDefault="00D152EF">
      <w:pPr>
        <w:ind w:left="720" w:hanging="720"/>
        <w:jc w:val="both"/>
        <w:rPr>
          <w:rFonts w:ascii="Verdana" w:hAnsi="Verdana"/>
          <w:b/>
        </w:rPr>
      </w:pPr>
      <w:r w:rsidRPr="00BC74F2">
        <w:rPr>
          <w:rFonts w:ascii="Verdana" w:hAnsi="Verdana"/>
        </w:rPr>
        <w:t>2.</w:t>
      </w:r>
      <w:r w:rsidRPr="00BC74F2">
        <w:rPr>
          <w:rFonts w:ascii="Verdana" w:hAnsi="Verdana"/>
        </w:rPr>
        <w:tab/>
      </w:r>
      <w:r w:rsidRPr="00BC74F2">
        <w:rPr>
          <w:rFonts w:ascii="Verdana" w:hAnsi="Verdana"/>
          <w:b/>
        </w:rPr>
        <w:t xml:space="preserve">[Complete this section only if you named an affected party in paragraph 2 of your response that was </w:t>
      </w:r>
      <w:r w:rsidRPr="00BC74F2">
        <w:rPr>
          <w:rFonts w:ascii="Verdana" w:hAnsi="Verdana"/>
          <w:b/>
          <w:u w:val="single"/>
        </w:rPr>
        <w:t>not</w:t>
      </w:r>
      <w:r w:rsidRPr="00BC74F2">
        <w:rPr>
          <w:rFonts w:ascii="Verdana" w:hAnsi="Verdana"/>
          <w:b/>
        </w:rPr>
        <w:t xml:space="preserve"> named in paragraph 2 of the application</w:t>
      </w:r>
      <w:r w:rsidRPr="00BC74F2">
        <w:rPr>
          <w:rFonts w:ascii="Verdana" w:hAnsi="Verdana"/>
        </w:rPr>
        <w:t xml:space="preserve"> </w:t>
      </w:r>
      <w:r w:rsidRPr="00BC74F2">
        <w:rPr>
          <w:rFonts w:ascii="Verdana" w:hAnsi="Verdana"/>
          <w:b/>
        </w:rPr>
        <w:t>or</w:t>
      </w:r>
      <w:r w:rsidRPr="00BC74F2">
        <w:rPr>
          <w:rFonts w:ascii="Verdana" w:hAnsi="Verdana"/>
        </w:rPr>
        <w:t xml:space="preserve"> </w:t>
      </w:r>
      <w:r w:rsidRPr="00BC74F2">
        <w:rPr>
          <w:rFonts w:ascii="Verdana" w:hAnsi="Verdana"/>
          <w:b/>
        </w:rPr>
        <w:t>a</w:t>
      </w:r>
      <w:r w:rsidRPr="00BC74F2">
        <w:rPr>
          <w:rFonts w:ascii="Verdana" w:hAnsi="Verdana"/>
        </w:rPr>
        <w:t xml:space="preserve"> </w:t>
      </w:r>
      <w:r w:rsidRPr="00BC74F2">
        <w:rPr>
          <w:rFonts w:ascii="Verdana" w:hAnsi="Verdana"/>
          <w:b/>
        </w:rPr>
        <w:t>response</w:t>
      </w:r>
      <w:r w:rsidRPr="00BC74F2">
        <w:rPr>
          <w:rFonts w:ascii="Verdana" w:hAnsi="Verdana"/>
        </w:rPr>
        <w:t xml:space="preserve"> </w:t>
      </w:r>
      <w:r w:rsidRPr="00BC74F2">
        <w:rPr>
          <w:rFonts w:ascii="Verdana" w:hAnsi="Verdana"/>
          <w:b/>
        </w:rPr>
        <w:t>filed</w:t>
      </w:r>
      <w:r w:rsidRPr="00BC74F2">
        <w:rPr>
          <w:rFonts w:ascii="Verdana" w:hAnsi="Verdana"/>
        </w:rPr>
        <w:t xml:space="preserve"> </w:t>
      </w:r>
      <w:r w:rsidRPr="00BC74F2">
        <w:rPr>
          <w:rFonts w:ascii="Verdana" w:hAnsi="Verdana"/>
          <w:b/>
        </w:rPr>
        <w:t>by</w:t>
      </w:r>
      <w:r w:rsidRPr="00BC74F2">
        <w:rPr>
          <w:rFonts w:ascii="Verdana" w:hAnsi="Verdana"/>
        </w:rPr>
        <w:t xml:space="preserve"> </w:t>
      </w:r>
      <w:r w:rsidRPr="00BC74F2">
        <w:rPr>
          <w:rFonts w:ascii="Verdana" w:hAnsi="Verdana"/>
          <w:b/>
        </w:rPr>
        <w:t>another</w:t>
      </w:r>
      <w:r w:rsidRPr="00BC74F2">
        <w:rPr>
          <w:rFonts w:ascii="Verdana" w:hAnsi="Verdana"/>
        </w:rPr>
        <w:t xml:space="preserve"> </w:t>
      </w:r>
      <w:r w:rsidRPr="00BC74F2">
        <w:rPr>
          <w:rFonts w:ascii="Verdana" w:hAnsi="Verdana"/>
          <w:b/>
        </w:rPr>
        <w:t>party.]</w:t>
      </w:r>
    </w:p>
    <w:p w:rsidR="00810667" w:rsidRPr="00BC74F2" w:rsidRDefault="00810667">
      <w:pPr>
        <w:jc w:val="both"/>
        <w:rPr>
          <w:rFonts w:ascii="Verdana" w:hAnsi="Verdana"/>
        </w:rPr>
      </w:pPr>
    </w:p>
    <w:p w:rsidR="00D152EF" w:rsidRPr="00BC74F2" w:rsidRDefault="00D152EF">
      <w:pPr>
        <w:pStyle w:val="BodyTextIndent2"/>
        <w:rPr>
          <w:rFonts w:ascii="Verdana" w:hAnsi="Verdana"/>
        </w:rPr>
      </w:pPr>
      <w:r w:rsidRPr="00BC74F2">
        <w:rPr>
          <w:rFonts w:ascii="Verdana" w:hAnsi="Verdana"/>
        </w:rPr>
        <w:tab/>
        <w:t>I certify that the following documents were delivered to the affected party named in paragraph 2 of this response:</w:t>
      </w:r>
    </w:p>
    <w:p w:rsidR="00D152EF" w:rsidRDefault="00D152EF">
      <w:pPr>
        <w:jc w:val="both"/>
        <w:rPr>
          <w:rFonts w:ascii="Verdana" w:hAnsi="Verdana"/>
        </w:rPr>
      </w:pPr>
    </w:p>
    <w:p w:rsidR="00810667" w:rsidRPr="00BC74F2" w:rsidRDefault="00810667">
      <w:pPr>
        <w:jc w:val="both"/>
        <w:rPr>
          <w:rFonts w:ascii="Verdana" w:hAnsi="Verdana"/>
        </w:rPr>
      </w:pPr>
    </w:p>
    <w:p w:rsidR="00CD02F6" w:rsidRPr="00180102" w:rsidRDefault="00D152EF" w:rsidP="00CD02F6">
      <w:pPr>
        <w:tabs>
          <w:tab w:val="left" w:pos="720"/>
        </w:tabs>
        <w:spacing w:line="276" w:lineRule="auto"/>
        <w:ind w:left="1440" w:hanging="1440"/>
        <w:jc w:val="both"/>
        <w:rPr>
          <w:rFonts w:ascii="Verdana" w:hAnsi="Verdana"/>
        </w:rPr>
      </w:pPr>
      <w:r w:rsidRPr="00BC74F2">
        <w:rPr>
          <w:rFonts w:ascii="Verdana" w:hAnsi="Verdana"/>
        </w:rPr>
        <w:tab/>
      </w:r>
      <w:r w:rsidR="00CD02F6" w:rsidRPr="00180102">
        <w:rPr>
          <w:rFonts w:ascii="Verdana" w:hAnsi="Verdana"/>
        </w:rPr>
        <w:t>°</w:t>
      </w:r>
      <w:r w:rsidR="00CD02F6" w:rsidRPr="00180102">
        <w:rPr>
          <w:rFonts w:ascii="Verdana" w:hAnsi="Verdana"/>
        </w:rPr>
        <w:tab/>
      </w:r>
      <w:r w:rsidR="00CD02F6">
        <w:rPr>
          <w:rFonts w:ascii="Verdana" w:hAnsi="Verdana"/>
        </w:rPr>
        <w:t xml:space="preserve">a copy of the </w:t>
      </w:r>
      <w:r w:rsidR="00CD02F6" w:rsidRPr="00180102">
        <w:rPr>
          <w:rFonts w:ascii="Verdana" w:hAnsi="Verdana"/>
        </w:rPr>
        <w:t>Application under Section 127</w:t>
      </w:r>
      <w:r w:rsidR="00CD02F6">
        <w:rPr>
          <w:rFonts w:ascii="Verdana" w:hAnsi="Verdana"/>
        </w:rPr>
        <w:t>(3)</w:t>
      </w:r>
      <w:r w:rsidR="00CD02F6" w:rsidRPr="00180102">
        <w:rPr>
          <w:rFonts w:ascii="Verdana" w:hAnsi="Verdana"/>
        </w:rPr>
        <w:t xml:space="preserve"> of the Act;</w:t>
      </w:r>
    </w:p>
    <w:p w:rsidR="00CD02F6" w:rsidRPr="00BC74F2" w:rsidRDefault="00CD02F6" w:rsidP="00CD02F6">
      <w:pPr>
        <w:tabs>
          <w:tab w:val="left" w:pos="720"/>
        </w:tabs>
        <w:ind w:left="1440" w:hanging="1440"/>
        <w:jc w:val="both"/>
        <w:rPr>
          <w:rFonts w:ascii="Verdana" w:hAnsi="Verdana"/>
        </w:rPr>
      </w:pPr>
      <w:r w:rsidRPr="00BC74F2">
        <w:rPr>
          <w:rFonts w:ascii="Verdana" w:hAnsi="Verdana"/>
        </w:rPr>
        <w:tab/>
        <w:t>°</w:t>
      </w:r>
      <w:r w:rsidRPr="00BC74F2">
        <w:rPr>
          <w:rFonts w:ascii="Verdana" w:hAnsi="Verdana"/>
        </w:rPr>
        <w:tab/>
        <w:t>a completed copy of the response; and</w:t>
      </w:r>
    </w:p>
    <w:p w:rsidR="00CD02F6" w:rsidRPr="00180102" w:rsidRDefault="00CD02F6" w:rsidP="00CD02F6">
      <w:pPr>
        <w:tabs>
          <w:tab w:val="left" w:pos="720"/>
        </w:tabs>
        <w:spacing w:line="276" w:lineRule="auto"/>
        <w:ind w:left="1440" w:hanging="1440"/>
        <w:jc w:val="both"/>
        <w:rPr>
          <w:rFonts w:ascii="Verdana" w:hAnsi="Verdana"/>
          <w:b/>
        </w:rPr>
      </w:pPr>
      <w:r w:rsidRPr="00180102">
        <w:rPr>
          <w:rFonts w:ascii="Verdana" w:hAnsi="Verdana"/>
        </w:rPr>
        <w:lastRenderedPageBreak/>
        <w:tab/>
        <w:t>°</w:t>
      </w:r>
      <w:r w:rsidRPr="00180102">
        <w:rPr>
          <w:rFonts w:ascii="Verdana" w:hAnsi="Verdana"/>
        </w:rPr>
        <w:tab/>
        <w:t>Notice to Responding Party and/or Affected Party of Application under Section 127</w:t>
      </w:r>
      <w:r>
        <w:rPr>
          <w:rFonts w:ascii="Verdana" w:hAnsi="Verdana"/>
        </w:rPr>
        <w:t>(3)</w:t>
      </w:r>
      <w:r w:rsidRPr="00180102">
        <w:rPr>
          <w:rFonts w:ascii="Verdana" w:hAnsi="Verdana"/>
        </w:rPr>
        <w:t xml:space="preserve"> of the Act (Form C</w:t>
      </w:r>
      <w:r w:rsidRPr="00180102">
        <w:rPr>
          <w:rFonts w:ascii="Verdana" w:hAnsi="Verdana"/>
        </w:rPr>
        <w:noBreakHyphen/>
        <w:t>3</w:t>
      </w:r>
      <w:r>
        <w:rPr>
          <w:rFonts w:ascii="Verdana" w:hAnsi="Verdana"/>
        </w:rPr>
        <w:t>6</w:t>
      </w:r>
      <w:r w:rsidRPr="00180102">
        <w:rPr>
          <w:rFonts w:ascii="Verdana" w:hAnsi="Verdana"/>
        </w:rPr>
        <w:t xml:space="preserve">) </w:t>
      </w:r>
      <w:r w:rsidRPr="00180102">
        <w:rPr>
          <w:rFonts w:ascii="Verdana" w:hAnsi="Verdana"/>
          <w:b/>
        </w:rPr>
        <w:t>with the names of the parties and the date inserted.</w:t>
      </w:r>
    </w:p>
    <w:p w:rsidR="00D152EF" w:rsidRDefault="00D152EF" w:rsidP="00CD02F6">
      <w:pPr>
        <w:tabs>
          <w:tab w:val="left" w:pos="720"/>
        </w:tabs>
        <w:ind w:left="1440" w:hanging="1440"/>
        <w:jc w:val="both"/>
        <w:rPr>
          <w:rFonts w:ascii="Verdana" w:hAnsi="Verdana"/>
        </w:rPr>
      </w:pPr>
    </w:p>
    <w:p w:rsidR="00810667" w:rsidRDefault="00810667">
      <w:pPr>
        <w:jc w:val="both"/>
        <w:rPr>
          <w:rFonts w:ascii="Verdana" w:hAnsi="Verdana"/>
        </w:rPr>
      </w:pPr>
    </w:p>
    <w:p w:rsidR="00094DC7" w:rsidRPr="00180102" w:rsidRDefault="00094DC7" w:rsidP="00094DC7">
      <w:pPr>
        <w:tabs>
          <w:tab w:val="left" w:pos="720"/>
        </w:tabs>
        <w:jc w:val="both"/>
      </w:pPr>
      <w:r w:rsidRPr="00180102">
        <w:tab/>
        <w:t>_____________________________</w:t>
      </w:r>
      <w:r>
        <w:t xml:space="preserve">__              </w:t>
      </w:r>
      <w:r>
        <w:tab/>
      </w:r>
      <w:r w:rsidRPr="00180102">
        <w:t>_____________________________</w:t>
      </w:r>
      <w:r>
        <w:t>_</w:t>
      </w:r>
    </w:p>
    <w:p w:rsidR="00094DC7" w:rsidRPr="00180102" w:rsidRDefault="00094DC7" w:rsidP="00094DC7">
      <w:pPr>
        <w:tabs>
          <w:tab w:val="left" w:pos="720"/>
          <w:tab w:val="left" w:pos="5760"/>
        </w:tabs>
        <w:ind w:left="720" w:hanging="720"/>
        <w:jc w:val="both"/>
        <w:rPr>
          <w:rFonts w:ascii="Verdana" w:hAnsi="Verdana"/>
        </w:rPr>
      </w:pPr>
      <w:r w:rsidRPr="00180102">
        <w:tab/>
      </w:r>
      <w:r>
        <w:rPr>
          <w:rFonts w:ascii="Verdana" w:hAnsi="Verdana"/>
        </w:rPr>
        <w:t xml:space="preserve">Name of Organization and name         </w:t>
      </w:r>
      <w:r>
        <w:rPr>
          <w:rFonts w:ascii="Verdana" w:hAnsi="Verdana"/>
        </w:rPr>
        <w:tab/>
      </w:r>
      <w:r w:rsidRPr="00180102">
        <w:rPr>
          <w:rFonts w:ascii="Verdana" w:hAnsi="Verdana"/>
        </w:rPr>
        <w:t>Address or facsimile number</w:t>
      </w:r>
      <w:r>
        <w:rPr>
          <w:rFonts w:ascii="Verdana" w:hAnsi="Verdana"/>
        </w:rPr>
        <w:t xml:space="preserve"> and title of person to whom                </w:t>
      </w:r>
      <w:r>
        <w:rPr>
          <w:rFonts w:ascii="Verdana" w:hAnsi="Verdana"/>
        </w:rPr>
        <w:tab/>
        <w:t xml:space="preserve">to </w:t>
      </w:r>
      <w:r w:rsidRPr="00180102">
        <w:rPr>
          <w:rFonts w:ascii="Verdana" w:hAnsi="Verdana"/>
        </w:rPr>
        <w:t xml:space="preserve">which documents were   </w:t>
      </w:r>
    </w:p>
    <w:p w:rsidR="00094DC7" w:rsidRPr="00180102" w:rsidRDefault="00094DC7" w:rsidP="00094DC7">
      <w:pPr>
        <w:tabs>
          <w:tab w:val="left" w:pos="720"/>
          <w:tab w:val="left" w:pos="5760"/>
        </w:tabs>
        <w:ind w:left="720" w:hanging="720"/>
        <w:jc w:val="both"/>
        <w:rPr>
          <w:rFonts w:ascii="Verdana" w:hAnsi="Verdana"/>
        </w:rPr>
      </w:pPr>
      <w:r>
        <w:rPr>
          <w:rFonts w:ascii="Verdana" w:hAnsi="Verdana"/>
        </w:rPr>
        <w:tab/>
        <w:t xml:space="preserve">documents were delivered                  </w:t>
      </w:r>
      <w:r>
        <w:rPr>
          <w:rFonts w:ascii="Verdana" w:hAnsi="Verdana"/>
        </w:rPr>
        <w:tab/>
      </w:r>
      <w:r w:rsidRPr="00180102">
        <w:rPr>
          <w:rFonts w:ascii="Verdana" w:hAnsi="Verdana"/>
        </w:rPr>
        <w:t>delivered</w:t>
      </w:r>
    </w:p>
    <w:p w:rsidR="00094DC7" w:rsidRPr="00180102" w:rsidRDefault="00094DC7" w:rsidP="00094DC7">
      <w:pPr>
        <w:tabs>
          <w:tab w:val="left" w:pos="720"/>
          <w:tab w:val="left" w:pos="5760"/>
        </w:tabs>
        <w:jc w:val="both"/>
        <w:rPr>
          <w:rFonts w:ascii="Verdana" w:hAnsi="Verdana"/>
        </w:rPr>
      </w:pPr>
      <w:r w:rsidRPr="00180102">
        <w:tab/>
      </w:r>
    </w:p>
    <w:p w:rsidR="00D152EF" w:rsidRPr="00810667" w:rsidRDefault="00D152EF">
      <w:pPr>
        <w:jc w:val="both"/>
        <w:rPr>
          <w:rFonts w:ascii="Verdana" w:hAnsi="Verdana"/>
          <w:b/>
        </w:rPr>
      </w:pPr>
      <w:r w:rsidRPr="00810667">
        <w:rPr>
          <w:rFonts w:ascii="Verdana" w:hAnsi="Verdana"/>
          <w:b/>
        </w:rPr>
        <w:t xml:space="preserve">[Complete </w:t>
      </w:r>
      <w:r w:rsidRPr="00810667">
        <w:rPr>
          <w:rFonts w:ascii="Verdana" w:hAnsi="Verdana"/>
          <w:b/>
          <w:u w:val="single"/>
        </w:rPr>
        <w:t>either</w:t>
      </w:r>
      <w:r w:rsidRPr="00810667">
        <w:rPr>
          <w:rFonts w:ascii="Verdana" w:hAnsi="Verdana"/>
          <w:b/>
        </w:rPr>
        <w:t xml:space="preserve"> section 3 or section 4 below.]</w:t>
      </w:r>
    </w:p>
    <w:p w:rsidR="00D152EF" w:rsidRPr="00810667" w:rsidRDefault="00D152EF">
      <w:pPr>
        <w:jc w:val="both"/>
        <w:rPr>
          <w:rFonts w:ascii="Verdana" w:hAnsi="Verdana"/>
        </w:rPr>
      </w:pPr>
    </w:p>
    <w:p w:rsidR="00BC74F2" w:rsidRPr="00810667" w:rsidRDefault="00BC74F2" w:rsidP="00BC74F2">
      <w:pPr>
        <w:jc w:val="both"/>
        <w:rPr>
          <w:rFonts w:ascii="Verdana" w:hAnsi="Verdana"/>
        </w:rPr>
      </w:pPr>
    </w:p>
    <w:p w:rsidR="00BC74F2" w:rsidRPr="00810667" w:rsidRDefault="00BC74F2" w:rsidP="00BC74F2">
      <w:pPr>
        <w:jc w:val="both"/>
        <w:rPr>
          <w:rFonts w:ascii="Verdana" w:hAnsi="Verdana"/>
        </w:rPr>
      </w:pPr>
      <w:r w:rsidRPr="00810667">
        <w:rPr>
          <w:rFonts w:ascii="Verdana" w:hAnsi="Verdana"/>
        </w:rPr>
        <w:t>3.</w:t>
      </w:r>
      <w:r w:rsidRPr="00810667">
        <w:rPr>
          <w:rFonts w:ascii="Verdana" w:hAnsi="Verdana"/>
        </w:rPr>
        <w:tab/>
        <w:t>The documents were delivered by [   ] facsimile transmission</w:t>
      </w:r>
      <w:r w:rsidR="0012583E">
        <w:rPr>
          <w:rFonts w:ascii="Verdana" w:hAnsi="Verdana"/>
        </w:rPr>
        <w:t>;</w:t>
      </w:r>
      <w:r w:rsidRPr="00810667">
        <w:rPr>
          <w:rFonts w:ascii="Verdana" w:hAnsi="Verdana"/>
        </w:rPr>
        <w:t xml:space="preserve"> [   ] </w:t>
      </w:r>
    </w:p>
    <w:p w:rsidR="00BC74F2" w:rsidRPr="00810667" w:rsidRDefault="00BC74F2" w:rsidP="00BC74F2">
      <w:pPr>
        <w:jc w:val="both"/>
        <w:rPr>
          <w:rFonts w:ascii="Verdana" w:hAnsi="Verdana"/>
        </w:rPr>
      </w:pPr>
    </w:p>
    <w:p w:rsidR="0012583E" w:rsidRDefault="00BC74F2" w:rsidP="0012583E">
      <w:pPr>
        <w:jc w:val="both"/>
        <w:rPr>
          <w:rFonts w:ascii="Verdana" w:hAnsi="Verdana"/>
        </w:rPr>
      </w:pPr>
      <w:r w:rsidRPr="00810667">
        <w:rPr>
          <w:rFonts w:ascii="Verdana" w:hAnsi="Verdana"/>
        </w:rPr>
        <w:tab/>
        <w:t xml:space="preserve">hand delivery </w:t>
      </w:r>
      <w:r w:rsidR="0012583E" w:rsidRPr="000C44BD">
        <w:rPr>
          <w:rFonts w:ascii="Verdana" w:hAnsi="Verdana"/>
        </w:rPr>
        <w:t xml:space="preserve">or [   ] </w:t>
      </w:r>
      <w:r w:rsidR="0012583E">
        <w:rPr>
          <w:rFonts w:ascii="Verdana" w:hAnsi="Verdana"/>
        </w:rPr>
        <w:t>email</w:t>
      </w:r>
      <w:r w:rsidR="0012583E">
        <w:rPr>
          <w:rFonts w:ascii="Verdana" w:hAnsi="Verdana"/>
        </w:rPr>
        <w:t xml:space="preserve"> </w:t>
      </w:r>
      <w:r w:rsidRPr="00810667">
        <w:rPr>
          <w:rFonts w:ascii="Verdana" w:hAnsi="Verdana"/>
        </w:rPr>
        <w:t xml:space="preserve">on ________________ at_____________ </w:t>
      </w:r>
    </w:p>
    <w:p w:rsidR="0012583E" w:rsidRPr="00810667" w:rsidRDefault="0012583E" w:rsidP="0012583E">
      <w:pPr>
        <w:ind w:firstLine="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810667">
        <w:rPr>
          <w:rFonts w:ascii="Verdana" w:hAnsi="Verdana"/>
        </w:rPr>
        <w:t>(Date)</w:t>
      </w:r>
    </w:p>
    <w:p w:rsidR="0012583E" w:rsidRDefault="0012583E" w:rsidP="0012583E">
      <w:pPr>
        <w:jc w:val="both"/>
        <w:rPr>
          <w:rFonts w:ascii="Verdana" w:hAnsi="Verdana"/>
        </w:rPr>
      </w:pPr>
      <w:r>
        <w:rPr>
          <w:rFonts w:ascii="Verdana" w:hAnsi="Verdana"/>
        </w:rPr>
        <w:tab/>
      </w:r>
    </w:p>
    <w:p w:rsidR="00BC74F2" w:rsidRPr="00810667" w:rsidRDefault="00BC74F2" w:rsidP="0012583E">
      <w:pPr>
        <w:ind w:firstLine="720"/>
        <w:jc w:val="both"/>
        <w:rPr>
          <w:rFonts w:ascii="Verdana" w:hAnsi="Verdana"/>
        </w:rPr>
      </w:pPr>
      <w:r w:rsidRPr="00810667">
        <w:rPr>
          <w:rFonts w:ascii="Verdana" w:hAnsi="Verdana"/>
        </w:rPr>
        <w:t>a.m./p.m.</w:t>
      </w:r>
      <w:r w:rsidR="0012583E" w:rsidRPr="00810667">
        <w:rPr>
          <w:rFonts w:ascii="Verdana" w:hAnsi="Verdana"/>
        </w:rPr>
        <w:t xml:space="preserve"> </w:t>
      </w:r>
    </w:p>
    <w:p w:rsidR="00BC74F2" w:rsidRPr="00810667" w:rsidRDefault="00BC74F2" w:rsidP="00BC74F2">
      <w:pPr>
        <w:jc w:val="both"/>
        <w:rPr>
          <w:rFonts w:ascii="Verdana" w:hAnsi="Verdana"/>
        </w:rPr>
      </w:pPr>
      <w:r w:rsidRPr="00810667">
        <w:rPr>
          <w:rFonts w:ascii="Verdana" w:hAnsi="Verdana"/>
        </w:rPr>
        <w:t xml:space="preserve">                     </w:t>
      </w:r>
    </w:p>
    <w:p w:rsidR="00BC74F2" w:rsidRPr="00810667" w:rsidRDefault="00BC74F2" w:rsidP="00BC74F2">
      <w:pPr>
        <w:jc w:val="both"/>
        <w:rPr>
          <w:rFonts w:ascii="Verdana" w:hAnsi="Verdana"/>
        </w:rPr>
      </w:pPr>
    </w:p>
    <w:p w:rsidR="00BC74F2" w:rsidRPr="00810667" w:rsidRDefault="00BC74F2" w:rsidP="00BC74F2">
      <w:pPr>
        <w:jc w:val="both"/>
        <w:rPr>
          <w:rFonts w:ascii="Verdana" w:hAnsi="Verdana"/>
        </w:rPr>
      </w:pPr>
      <w:r w:rsidRPr="00810667">
        <w:rPr>
          <w:rFonts w:ascii="Verdana" w:hAnsi="Verdana"/>
        </w:rPr>
        <w:t>4.</w:t>
      </w:r>
      <w:r w:rsidRPr="00810667">
        <w:rPr>
          <w:rFonts w:ascii="Verdana" w:hAnsi="Verdana"/>
        </w:rPr>
        <w:tab/>
        <w:t xml:space="preserve">The documents were given to __________________________ on </w:t>
      </w:r>
    </w:p>
    <w:p w:rsidR="00810667" w:rsidRDefault="00BC74F2" w:rsidP="00BC74F2">
      <w:pPr>
        <w:ind w:left="4320" w:firstLine="720"/>
        <w:jc w:val="both"/>
        <w:rPr>
          <w:rFonts w:ascii="Verdana" w:hAnsi="Verdana"/>
        </w:rPr>
      </w:pPr>
      <w:r w:rsidRPr="00810667">
        <w:rPr>
          <w:rFonts w:ascii="Verdana" w:hAnsi="Verdana"/>
        </w:rPr>
        <w:t xml:space="preserve">(Name of Courier)     </w:t>
      </w:r>
    </w:p>
    <w:p w:rsidR="00BC74F2" w:rsidRPr="00810667" w:rsidRDefault="00BC74F2" w:rsidP="00BC74F2">
      <w:pPr>
        <w:ind w:left="4320" w:firstLine="720"/>
        <w:jc w:val="both"/>
        <w:rPr>
          <w:rFonts w:ascii="Verdana" w:hAnsi="Verdana"/>
        </w:rPr>
      </w:pPr>
      <w:r w:rsidRPr="00810667">
        <w:rPr>
          <w:rFonts w:ascii="Verdana" w:hAnsi="Verdana"/>
        </w:rPr>
        <w:t xml:space="preserve">                         </w:t>
      </w:r>
    </w:p>
    <w:p w:rsidR="00BC74F2" w:rsidRPr="00810667" w:rsidRDefault="00BC74F2" w:rsidP="00BC74F2">
      <w:pPr>
        <w:ind w:firstLine="720"/>
        <w:jc w:val="both"/>
        <w:rPr>
          <w:rFonts w:ascii="Verdana" w:hAnsi="Verdana"/>
        </w:rPr>
      </w:pPr>
      <w:r w:rsidRPr="00810667">
        <w:rPr>
          <w:rFonts w:ascii="Verdana" w:hAnsi="Verdana"/>
        </w:rPr>
        <w:t>__________________,</w:t>
      </w:r>
      <w:r w:rsidR="00810667">
        <w:rPr>
          <w:rFonts w:ascii="Verdana" w:hAnsi="Verdana"/>
        </w:rPr>
        <w:t xml:space="preserve"> </w:t>
      </w:r>
      <w:r w:rsidR="00810667" w:rsidRPr="00810667">
        <w:rPr>
          <w:rFonts w:ascii="Verdana" w:hAnsi="Verdana"/>
        </w:rPr>
        <w:t xml:space="preserve">and I was advised that they would be </w:t>
      </w:r>
    </w:p>
    <w:p w:rsidR="00BC74F2" w:rsidRPr="00810667" w:rsidRDefault="00BC74F2" w:rsidP="00BC74F2">
      <w:pPr>
        <w:ind w:left="720" w:firstLine="720"/>
        <w:jc w:val="both"/>
        <w:rPr>
          <w:rFonts w:ascii="Verdana" w:hAnsi="Verdana"/>
        </w:rPr>
      </w:pPr>
      <w:r w:rsidRPr="00810667">
        <w:rPr>
          <w:rFonts w:ascii="Verdana" w:hAnsi="Verdana"/>
        </w:rPr>
        <w:t>(Date)</w:t>
      </w:r>
    </w:p>
    <w:p w:rsidR="00BC74F2" w:rsidRPr="00810667" w:rsidRDefault="00BC74F2" w:rsidP="00BC74F2">
      <w:pPr>
        <w:tabs>
          <w:tab w:val="left" w:pos="2360"/>
        </w:tabs>
        <w:jc w:val="both"/>
        <w:rPr>
          <w:rFonts w:ascii="Verdana" w:hAnsi="Verdana"/>
        </w:rPr>
      </w:pPr>
      <w:r w:rsidRPr="00810667">
        <w:rPr>
          <w:rFonts w:ascii="Verdana" w:hAnsi="Verdana"/>
        </w:rPr>
        <w:tab/>
      </w:r>
    </w:p>
    <w:p w:rsidR="00BC74F2" w:rsidRPr="00810667" w:rsidRDefault="00810667" w:rsidP="00BC74F2">
      <w:pPr>
        <w:ind w:left="720"/>
        <w:jc w:val="both"/>
        <w:rPr>
          <w:rFonts w:ascii="Verdana" w:hAnsi="Verdana"/>
        </w:rPr>
      </w:pPr>
      <w:r w:rsidRPr="00810667">
        <w:rPr>
          <w:rFonts w:ascii="Verdana" w:hAnsi="Verdana"/>
        </w:rPr>
        <w:t xml:space="preserve">delivered </w:t>
      </w:r>
      <w:r w:rsidR="00BC74F2" w:rsidRPr="00810667">
        <w:rPr>
          <w:rFonts w:ascii="Verdana" w:hAnsi="Verdana"/>
        </w:rPr>
        <w:t xml:space="preserve">not later than __________________, at _______ a.m. /p.m.                                                                    </w:t>
      </w:r>
    </w:p>
    <w:p w:rsidR="00BC74F2" w:rsidRPr="00BC74F2" w:rsidRDefault="00810667" w:rsidP="00BC74F2">
      <w:pPr>
        <w:ind w:left="720" w:firstLine="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t xml:space="preserve">  </w:t>
      </w:r>
      <w:r w:rsidR="00BC74F2" w:rsidRPr="00BC74F2">
        <w:rPr>
          <w:rFonts w:ascii="Verdana" w:hAnsi="Verdana"/>
        </w:rPr>
        <w:t>(Date)</w:t>
      </w:r>
    </w:p>
    <w:p w:rsidR="00BC74F2" w:rsidRPr="00BC74F2" w:rsidRDefault="00BC74F2" w:rsidP="00BC74F2">
      <w:pPr>
        <w:ind w:left="720" w:firstLine="720"/>
        <w:jc w:val="both"/>
        <w:rPr>
          <w:rFonts w:ascii="Verdana" w:hAnsi="Verdana"/>
        </w:rPr>
      </w:pPr>
    </w:p>
    <w:p w:rsidR="00BC74F2" w:rsidRDefault="00BC74F2" w:rsidP="00BC74F2">
      <w:pPr>
        <w:ind w:left="720" w:firstLine="720"/>
        <w:jc w:val="both"/>
      </w:pPr>
    </w:p>
    <w:p w:rsidR="00810667" w:rsidRDefault="00810667" w:rsidP="00BC74F2">
      <w:pPr>
        <w:ind w:left="720" w:firstLine="720"/>
        <w:jc w:val="both"/>
      </w:pPr>
    </w:p>
    <w:p w:rsidR="00810667" w:rsidRDefault="00810667" w:rsidP="00BC74F2">
      <w:pPr>
        <w:ind w:left="720" w:firstLine="720"/>
        <w:jc w:val="both"/>
      </w:pPr>
    </w:p>
    <w:p w:rsidR="00810667" w:rsidRPr="00BC74F2" w:rsidRDefault="00810667" w:rsidP="00BC74F2">
      <w:pPr>
        <w:ind w:left="720" w:firstLine="720"/>
        <w:jc w:val="both"/>
      </w:pPr>
    </w:p>
    <w:p w:rsidR="00BC74F2" w:rsidRPr="00BC74F2" w:rsidRDefault="00BC74F2" w:rsidP="00BC74F2">
      <w:pPr>
        <w:jc w:val="right"/>
        <w:rPr>
          <w:rFonts w:ascii="Verdana" w:hAnsi="Verdana"/>
          <w:u w:val="single"/>
        </w:rPr>
      </w:pPr>
      <w:r w:rsidRPr="00BC74F2">
        <w:rPr>
          <w:rFonts w:ascii="Verdana" w:hAnsi="Verdana"/>
        </w:rPr>
        <w:t>NAME: _______________________</w:t>
      </w:r>
    </w:p>
    <w:p w:rsidR="00BC74F2" w:rsidRPr="00BC74F2" w:rsidRDefault="00BC74F2" w:rsidP="00BC74F2">
      <w:pPr>
        <w:jc w:val="right"/>
        <w:rPr>
          <w:rFonts w:ascii="Verdana" w:hAnsi="Verdana"/>
          <w:u w:val="single"/>
        </w:rPr>
      </w:pPr>
    </w:p>
    <w:p w:rsidR="00BC74F2" w:rsidRPr="00BC74F2" w:rsidRDefault="00BC74F2" w:rsidP="00BC74F2">
      <w:pPr>
        <w:jc w:val="right"/>
        <w:rPr>
          <w:rFonts w:ascii="Verdana" w:hAnsi="Verdana"/>
          <w:u w:val="single"/>
        </w:rPr>
      </w:pPr>
    </w:p>
    <w:p w:rsidR="00BC74F2" w:rsidRPr="00BC74F2" w:rsidRDefault="00BC74F2" w:rsidP="00BC74F2">
      <w:pPr>
        <w:jc w:val="right"/>
        <w:rPr>
          <w:rFonts w:ascii="Verdana" w:hAnsi="Verdana"/>
          <w:u w:val="single"/>
        </w:rPr>
      </w:pPr>
      <w:r w:rsidRPr="00BC74F2">
        <w:rPr>
          <w:rFonts w:ascii="Verdana" w:hAnsi="Verdana"/>
        </w:rPr>
        <w:t>TITLE:________________________</w:t>
      </w:r>
    </w:p>
    <w:p w:rsidR="00BC74F2" w:rsidRPr="00BC74F2" w:rsidRDefault="00BC74F2" w:rsidP="00BC74F2">
      <w:pPr>
        <w:jc w:val="right"/>
        <w:rPr>
          <w:rFonts w:ascii="Verdana" w:hAnsi="Verdana"/>
          <w:u w:val="single"/>
        </w:rPr>
      </w:pPr>
    </w:p>
    <w:p w:rsidR="00BC74F2" w:rsidRPr="00BC74F2" w:rsidRDefault="00BC74F2" w:rsidP="00BC74F2">
      <w:pPr>
        <w:jc w:val="right"/>
        <w:rPr>
          <w:rFonts w:ascii="Verdana" w:hAnsi="Verdana"/>
          <w:u w:val="single"/>
        </w:rPr>
      </w:pPr>
    </w:p>
    <w:p w:rsidR="00BC74F2" w:rsidRPr="00BC74F2" w:rsidRDefault="00BC74F2" w:rsidP="00BC74F2">
      <w:pPr>
        <w:jc w:val="right"/>
        <w:rPr>
          <w:rFonts w:ascii="Verdana" w:hAnsi="Verdana"/>
        </w:rPr>
      </w:pPr>
      <w:r w:rsidRPr="00BC74F2">
        <w:rPr>
          <w:rFonts w:ascii="Verdana" w:hAnsi="Verdana"/>
        </w:rPr>
        <w:t>SIGNATURE: _______________________</w:t>
      </w:r>
    </w:p>
    <w:p w:rsidR="00BC74F2" w:rsidRPr="00BC74F2" w:rsidRDefault="00BC74F2" w:rsidP="00BC74F2">
      <w:pPr>
        <w:jc w:val="both"/>
      </w:pPr>
    </w:p>
    <w:p w:rsidR="00BC74F2" w:rsidRPr="00BC74F2" w:rsidRDefault="00BC74F2" w:rsidP="00BC74F2">
      <w:pPr>
        <w:jc w:val="both"/>
      </w:pPr>
    </w:p>
    <w:p w:rsidR="00BC74F2" w:rsidRPr="00BC74F2" w:rsidRDefault="00BC74F2" w:rsidP="00BC74F2">
      <w:pPr>
        <w:jc w:val="both"/>
      </w:pPr>
    </w:p>
    <w:p w:rsidR="00BC74F2" w:rsidRPr="00BC74F2" w:rsidRDefault="00BC74F2" w:rsidP="00BC74F2">
      <w:pPr>
        <w:jc w:val="both"/>
      </w:pPr>
    </w:p>
    <w:p w:rsidR="004E03C9" w:rsidRDefault="004E03C9">
      <w:pPr>
        <w:rPr>
          <w:rFonts w:ascii="Arial" w:hAnsi="Arial" w:cs="Arial"/>
          <w:b/>
          <w:lang w:val="fr-CA"/>
        </w:rPr>
      </w:pPr>
      <w:r>
        <w:rPr>
          <w:rFonts w:ascii="Arial" w:hAnsi="Arial" w:cs="Arial"/>
          <w:b/>
          <w:lang w:val="fr-CA"/>
        </w:rPr>
        <w:br w:type="page"/>
      </w:r>
    </w:p>
    <w:p w:rsidR="004E03C9" w:rsidRPr="00A37323" w:rsidRDefault="004E03C9" w:rsidP="00A37323">
      <w:pPr>
        <w:jc w:val="center"/>
        <w:rPr>
          <w:rFonts w:ascii="Verdana" w:hAnsi="Verdana" w:cs="Arial"/>
          <w:b/>
          <w:lang w:val="fr-CA"/>
        </w:rPr>
      </w:pPr>
      <w:r w:rsidRPr="00A37323">
        <w:rPr>
          <w:rFonts w:ascii="Verdana" w:hAnsi="Verdana" w:cs="Arial"/>
          <w:b/>
          <w:lang w:val="fr-CA"/>
        </w:rPr>
        <w:lastRenderedPageBreak/>
        <w:t>IMPORTANT NOTES</w:t>
      </w:r>
    </w:p>
    <w:p w:rsidR="004E03C9" w:rsidRPr="00A37323" w:rsidRDefault="004E03C9" w:rsidP="00A37323">
      <w:pPr>
        <w:jc w:val="both"/>
        <w:rPr>
          <w:rFonts w:ascii="Verdana" w:hAnsi="Verdana" w:cs="Arial"/>
          <w:b/>
          <w:lang w:val="fr-CA"/>
        </w:rPr>
      </w:pPr>
    </w:p>
    <w:p w:rsidR="004E03C9" w:rsidRPr="00A37323" w:rsidRDefault="004E03C9" w:rsidP="00A37323">
      <w:pPr>
        <w:jc w:val="both"/>
        <w:rPr>
          <w:rFonts w:ascii="Verdana" w:hAnsi="Verdana" w:cs="Arial"/>
          <w:b/>
          <w:i/>
          <w:lang w:val="fr-CA"/>
        </w:rPr>
      </w:pPr>
      <w:r w:rsidRPr="00A37323">
        <w:rPr>
          <w:rFonts w:ascii="Verdana" w:hAnsi="Verdana" w:cs="Arial"/>
          <w:b/>
          <w:i/>
          <w:lang w:val="fr-CA"/>
        </w:rPr>
        <w:t>FRENCH OR ENGLISH</w:t>
      </w:r>
    </w:p>
    <w:p w:rsidR="004E03C9" w:rsidRPr="00A37323" w:rsidRDefault="004E03C9" w:rsidP="00A37323">
      <w:pPr>
        <w:jc w:val="both"/>
        <w:rPr>
          <w:rFonts w:ascii="Verdana" w:hAnsi="Verdana"/>
          <w:lang w:val="fr-CA"/>
        </w:rPr>
      </w:pPr>
      <w:r w:rsidRPr="00A37323">
        <w:rPr>
          <w:rFonts w:ascii="Verdana" w:hAnsi="Verdana"/>
          <w:lang w:val="fr-CA"/>
        </w:rPr>
        <w:t>Si vous communiquez avec la Commission, vous avez le droit de recevoir des services en français et en anglais.  Vous pouvez consulter les r</w:t>
      </w:r>
      <w:r w:rsidRPr="00A37323">
        <w:rPr>
          <w:rFonts w:ascii="Verdana" w:hAnsi="Verdana" w:cs="Arial"/>
          <w:lang w:val="fr-CA"/>
        </w:rPr>
        <w:t>è</w:t>
      </w:r>
      <w:r w:rsidRPr="00A37323">
        <w:rPr>
          <w:rFonts w:ascii="Verdana" w:hAnsi="Verdana"/>
          <w:lang w:val="fr-CA"/>
        </w:rPr>
        <w:t>gles de la Commission, les formulaires et les bulletins d’information sur le site Web de la Commission au</w:t>
      </w:r>
      <w:r w:rsidRPr="00A37323">
        <w:rPr>
          <w:rFonts w:ascii="Verdana" w:hAnsi="Verdana" w:cs="Arial"/>
          <w:color w:val="FF0000"/>
          <w:lang w:val="fr-CA"/>
        </w:rPr>
        <w:t xml:space="preserve"> </w:t>
      </w:r>
      <w:hyperlink r:id="rId7" w:history="1">
        <w:r w:rsidRPr="00A37323">
          <w:rPr>
            <w:rStyle w:val="Hyperlink"/>
            <w:rFonts w:ascii="Verdana" w:hAnsi="Verdana" w:cs="Arial"/>
            <w:lang w:val="fr-CA"/>
          </w:rPr>
          <w:t>www.olrb.gov.on.ca</w:t>
        </w:r>
      </w:hyperlink>
      <w:r w:rsidRPr="00A37323">
        <w:rPr>
          <w:rFonts w:ascii="Verdana" w:hAnsi="Verdana" w:cs="Arial"/>
          <w:lang w:val="fr-CA"/>
        </w:rPr>
        <w:t xml:space="preserve"> ou composer le 416-326-7500 ou (sans frais) le 1 877 339-3335 pour de plus amples renseignements.  </w:t>
      </w:r>
      <w:r w:rsidRPr="00A37323">
        <w:rPr>
          <w:rFonts w:ascii="Verdana" w:hAnsi="Verdana"/>
          <w:lang w:val="fr-CA"/>
        </w:rPr>
        <w:t>Veuillez prendre note que la Commission n’offre pas de services d’interprétation dans les langues autres que le français et l’anglais.</w:t>
      </w:r>
    </w:p>
    <w:p w:rsidR="004E03C9" w:rsidRPr="00A37323" w:rsidRDefault="004E03C9" w:rsidP="00A37323">
      <w:pPr>
        <w:jc w:val="both"/>
        <w:rPr>
          <w:rFonts w:ascii="Verdana" w:hAnsi="Verdana"/>
          <w:lang w:val="fr-CA"/>
        </w:rPr>
      </w:pPr>
    </w:p>
    <w:p w:rsidR="004E03C9" w:rsidRPr="00A37323" w:rsidRDefault="004E03C9" w:rsidP="00A37323">
      <w:pPr>
        <w:jc w:val="both"/>
        <w:rPr>
          <w:rFonts w:ascii="Verdana" w:hAnsi="Verdana" w:cs="Arial"/>
          <w:lang w:val="en-CA"/>
        </w:rPr>
      </w:pPr>
      <w:r w:rsidRPr="00A37323">
        <w:rPr>
          <w:rFonts w:ascii="Verdana" w:hAnsi="Verdana" w:cs="Arial"/>
        </w:rPr>
        <w:t xml:space="preserve">You have the right to communicate with, and receive available services from, the Board in either English or French.  You can access the Board’s Rules, Forms and Information Bulletins from its website at </w:t>
      </w:r>
      <w:hyperlink r:id="rId8" w:history="1">
        <w:r w:rsidRPr="00A37323">
          <w:rPr>
            <w:rStyle w:val="Hyperlink"/>
            <w:rFonts w:ascii="Verdana" w:hAnsi="Verdana" w:cs="Arial"/>
          </w:rPr>
          <w:t>www.olrb.gov.on.ca</w:t>
        </w:r>
      </w:hyperlink>
      <w:r w:rsidRPr="00A37323">
        <w:rPr>
          <w:rFonts w:ascii="Verdana" w:hAnsi="Verdana" w:cs="Arial"/>
        </w:rPr>
        <w:t xml:space="preserve"> or by calling 416-326-7500.   Please note that the Board does not provide translation services in languages other than English or French.</w:t>
      </w:r>
    </w:p>
    <w:p w:rsidR="004E03C9" w:rsidRPr="00A37323" w:rsidRDefault="004E03C9" w:rsidP="00A37323">
      <w:pPr>
        <w:jc w:val="both"/>
        <w:rPr>
          <w:rFonts w:ascii="Verdana" w:hAnsi="Verdana" w:cs="Arial"/>
          <w:b/>
          <w:i/>
        </w:rPr>
      </w:pPr>
    </w:p>
    <w:p w:rsidR="004E03C9" w:rsidRPr="00A37323" w:rsidRDefault="004E03C9" w:rsidP="00A37323">
      <w:pPr>
        <w:jc w:val="both"/>
        <w:rPr>
          <w:rFonts w:ascii="Verdana" w:hAnsi="Verdana" w:cs="Arial"/>
          <w:b/>
          <w:i/>
        </w:rPr>
      </w:pPr>
      <w:r w:rsidRPr="00A37323">
        <w:rPr>
          <w:rFonts w:ascii="Verdana" w:hAnsi="Verdana" w:cs="Arial"/>
          <w:b/>
          <w:i/>
        </w:rPr>
        <w:t>CHANGE OF ADDRESS</w:t>
      </w:r>
    </w:p>
    <w:p w:rsidR="004E03C9" w:rsidRPr="00A37323" w:rsidRDefault="004E03C9" w:rsidP="00A37323">
      <w:pPr>
        <w:jc w:val="both"/>
        <w:rPr>
          <w:rFonts w:ascii="Verdana" w:hAnsi="Verdana" w:cs="Arial"/>
        </w:rPr>
      </w:pPr>
      <w:r w:rsidRPr="00A37323">
        <w:rPr>
          <w:rFonts w:ascii="Verdana" w:hAnsi="Verdana" w:cs="Arial"/>
        </w:rPr>
        <w:t>Please notify the Board immediately of any change in your address, phone or fax numbers, or your e-mail address.  If you fail to notify the Board of any changes, correspondence sent to your last known address may be deemed to be reasonable notice to you and the application may proceed in your absence.</w:t>
      </w:r>
    </w:p>
    <w:p w:rsidR="004E03C9" w:rsidRPr="00A37323" w:rsidRDefault="004E03C9" w:rsidP="00A37323">
      <w:pPr>
        <w:jc w:val="both"/>
        <w:rPr>
          <w:rFonts w:ascii="Verdana" w:hAnsi="Verdana" w:cs="Arial"/>
        </w:rPr>
      </w:pPr>
    </w:p>
    <w:p w:rsidR="004E03C9" w:rsidRPr="00A37323" w:rsidRDefault="004E03C9" w:rsidP="00A37323">
      <w:pPr>
        <w:jc w:val="both"/>
        <w:rPr>
          <w:rFonts w:ascii="Verdana" w:hAnsi="Verdana" w:cs="Arial"/>
          <w:b/>
          <w:i/>
        </w:rPr>
      </w:pPr>
      <w:r w:rsidRPr="00A37323">
        <w:rPr>
          <w:rFonts w:ascii="Verdana" w:hAnsi="Verdana" w:cs="Arial"/>
          <w:b/>
          <w:i/>
        </w:rPr>
        <w:t>EMAIL</w:t>
      </w:r>
    </w:p>
    <w:p w:rsidR="004E03C9" w:rsidRPr="00A37323" w:rsidRDefault="004E03C9" w:rsidP="00A37323">
      <w:pPr>
        <w:jc w:val="both"/>
        <w:rPr>
          <w:rFonts w:ascii="Verdana" w:hAnsi="Verdana" w:cs="Arial"/>
        </w:rPr>
      </w:pPr>
      <w:r w:rsidRPr="00A37323">
        <w:rPr>
          <w:rFonts w:ascii="Verdana" w:hAnsi="Verdana" w:cs="Arial"/>
        </w:rPr>
        <w:t>If you have provided an e-mail address with your contact information, the Board will in all likelihood communicate with you by e-mail from a generic out-going address.  Please be advised that the Board is not yet equipped to receive communications from you by e-mail.</w:t>
      </w:r>
    </w:p>
    <w:p w:rsidR="004E03C9" w:rsidRPr="00A37323" w:rsidRDefault="004E03C9" w:rsidP="00A37323">
      <w:pPr>
        <w:jc w:val="both"/>
        <w:rPr>
          <w:rFonts w:ascii="Verdana" w:hAnsi="Verdana" w:cs="Arial"/>
        </w:rPr>
      </w:pPr>
    </w:p>
    <w:p w:rsidR="004E03C9" w:rsidRPr="00A37323" w:rsidRDefault="004E03C9" w:rsidP="00A37323">
      <w:pPr>
        <w:jc w:val="both"/>
        <w:rPr>
          <w:rFonts w:ascii="Verdana" w:hAnsi="Verdana" w:cs="Arial"/>
          <w:b/>
          <w:i/>
        </w:rPr>
      </w:pPr>
      <w:r w:rsidRPr="00A37323">
        <w:rPr>
          <w:rFonts w:ascii="Verdana" w:hAnsi="Verdana" w:cs="Arial"/>
          <w:b/>
          <w:i/>
        </w:rPr>
        <w:t>OLRB RULES OF PROCEDURE</w:t>
      </w:r>
    </w:p>
    <w:p w:rsidR="004E03C9" w:rsidRPr="00A37323" w:rsidRDefault="004E03C9" w:rsidP="00A37323">
      <w:pPr>
        <w:jc w:val="both"/>
        <w:rPr>
          <w:rFonts w:ascii="Verdana" w:hAnsi="Verdana" w:cs="Arial"/>
        </w:rPr>
      </w:pPr>
      <w:r w:rsidRPr="00A37323">
        <w:rPr>
          <w:rFonts w:ascii="Verdana" w:hAnsi="Verdana" w:cs="Arial"/>
        </w:rPr>
        <w:t xml:space="preserve">The Board’s Rules of Procedure describe how an application, response or intervention must be filed, what information must be provided and the time limits that apply.  You can obtain a copy of the Rules from the Board’s office at </w:t>
      </w:r>
      <w:smartTag w:uri="urn:schemas-microsoft-com:office:smarttags" w:element="Street">
        <w:smartTag w:uri="urn:schemas-microsoft-com:office:smarttags" w:element="address">
          <w:r w:rsidRPr="00A37323">
            <w:rPr>
              <w:rFonts w:ascii="Verdana" w:hAnsi="Verdana" w:cs="Arial"/>
            </w:rPr>
            <w:t>505 University Avenue</w:t>
          </w:r>
        </w:smartTag>
      </w:smartTag>
      <w:r w:rsidRPr="00A37323">
        <w:rPr>
          <w:rFonts w:ascii="Verdana" w:hAnsi="Verdana" w:cs="Arial"/>
        </w:rPr>
        <w:t>, 2</w:t>
      </w:r>
      <w:r w:rsidRPr="00A37323">
        <w:rPr>
          <w:rFonts w:ascii="Verdana" w:hAnsi="Verdana" w:cs="Arial"/>
          <w:vertAlign w:val="superscript"/>
        </w:rPr>
        <w:t>nd</w:t>
      </w:r>
      <w:r w:rsidRPr="00A37323">
        <w:rPr>
          <w:rFonts w:ascii="Verdana" w:hAnsi="Verdana" w:cs="Arial"/>
        </w:rPr>
        <w:t xml:space="preserve"> Floor, </w:t>
      </w:r>
      <w:smartTag w:uri="urn:schemas-microsoft-com:office:smarttags" w:element="place">
        <w:smartTag w:uri="urn:schemas-microsoft-com:office:smarttags" w:element="City">
          <w:r w:rsidRPr="00A37323">
            <w:rPr>
              <w:rFonts w:ascii="Verdana" w:hAnsi="Verdana" w:cs="Arial"/>
            </w:rPr>
            <w:t>Toronto</w:t>
          </w:r>
        </w:smartTag>
        <w:r w:rsidRPr="00A37323">
          <w:rPr>
            <w:rFonts w:ascii="Verdana" w:hAnsi="Verdana" w:cs="Arial"/>
          </w:rPr>
          <w:t xml:space="preserve">, </w:t>
        </w:r>
        <w:smartTag w:uri="urn:schemas-microsoft-com:office:smarttags" w:element="State">
          <w:r w:rsidRPr="00A37323">
            <w:rPr>
              <w:rFonts w:ascii="Verdana" w:hAnsi="Verdana" w:cs="Arial"/>
            </w:rPr>
            <w:t>Ontario</w:t>
          </w:r>
        </w:smartTag>
        <w:r w:rsidRPr="00A37323">
          <w:rPr>
            <w:rFonts w:ascii="Verdana" w:hAnsi="Verdana" w:cs="Arial"/>
          </w:rPr>
          <w:t xml:space="preserve">, </w:t>
        </w:r>
        <w:smartTag w:uri="urn:schemas-microsoft-com:office:smarttags" w:element="PostalCode">
          <w:r w:rsidRPr="00A37323">
            <w:rPr>
              <w:rFonts w:ascii="Verdana" w:hAnsi="Verdana" w:cs="Arial"/>
            </w:rPr>
            <w:t>M5G 2P1</w:t>
          </w:r>
        </w:smartTag>
      </w:smartTag>
      <w:r w:rsidRPr="00A37323">
        <w:rPr>
          <w:rFonts w:ascii="Verdana" w:hAnsi="Verdana" w:cs="Arial"/>
        </w:rPr>
        <w:t xml:space="preserve"> (Tel: 416-326-7500) or from the Board’s website.</w:t>
      </w:r>
    </w:p>
    <w:p w:rsidR="004E03C9" w:rsidRPr="00A37323" w:rsidRDefault="004E03C9" w:rsidP="00A37323">
      <w:pPr>
        <w:jc w:val="both"/>
        <w:rPr>
          <w:rFonts w:ascii="Verdana" w:hAnsi="Verdana" w:cs="Arial"/>
        </w:rPr>
      </w:pPr>
    </w:p>
    <w:p w:rsidR="004E03C9" w:rsidRPr="00A37323" w:rsidRDefault="004E03C9" w:rsidP="00A37323">
      <w:pPr>
        <w:jc w:val="both"/>
        <w:rPr>
          <w:rFonts w:ascii="Verdana" w:hAnsi="Verdana" w:cs="Arial"/>
          <w:b/>
          <w:i/>
        </w:rPr>
      </w:pPr>
      <w:r w:rsidRPr="00A37323">
        <w:rPr>
          <w:rFonts w:ascii="Verdana" w:hAnsi="Verdana" w:cs="Arial"/>
          <w:b/>
          <w:i/>
        </w:rPr>
        <w:t>ACCESSIBILITY and ACCOMMODATION</w:t>
      </w:r>
    </w:p>
    <w:p w:rsidR="004E03C9" w:rsidRPr="00A37323" w:rsidRDefault="004E03C9" w:rsidP="00A37323">
      <w:pPr>
        <w:jc w:val="both"/>
        <w:rPr>
          <w:rFonts w:ascii="Verdana" w:hAnsi="Verdana" w:cs="Arial"/>
        </w:rPr>
      </w:pPr>
      <w:r w:rsidRPr="00A37323">
        <w:rPr>
          <w:rFonts w:ascii="Verdana" w:hAnsi="Verdana" w:cs="Arial"/>
        </w:rPr>
        <w:t xml:space="preserve">In accordance with the </w:t>
      </w:r>
      <w:r w:rsidRPr="00A37323">
        <w:rPr>
          <w:rFonts w:ascii="Verdana" w:hAnsi="Verdana" w:cs="Arial"/>
          <w:i/>
        </w:rPr>
        <w:t xml:space="preserve">Accessibility for Ontarians with Disabilities Act, 2005, </w:t>
      </w:r>
      <w:r w:rsidRPr="00A37323">
        <w:rPr>
          <w:rFonts w:ascii="Verdana" w:hAnsi="Verdana" w:cs="Arial"/>
        </w:rPr>
        <w:t>the Board makes every effort to ensure that its services are provided in a manner that respects the dignity and independence of persons with disabilities.  Please tell the Board if you require any accommodation to meet your individual needs.</w:t>
      </w:r>
    </w:p>
    <w:p w:rsidR="004E03C9" w:rsidRPr="00A37323" w:rsidRDefault="004E03C9" w:rsidP="00A37323">
      <w:pPr>
        <w:jc w:val="both"/>
        <w:rPr>
          <w:rFonts w:ascii="Verdana" w:hAnsi="Verdana" w:cs="Arial"/>
        </w:rPr>
      </w:pPr>
    </w:p>
    <w:p w:rsidR="00CD02F6" w:rsidRPr="003A5594" w:rsidRDefault="00CD02F6" w:rsidP="00CD02F6">
      <w:pPr>
        <w:widowControl w:val="0"/>
        <w:autoSpaceDE w:val="0"/>
        <w:autoSpaceDN w:val="0"/>
        <w:adjustRightInd w:val="0"/>
        <w:jc w:val="both"/>
        <w:rPr>
          <w:rFonts w:ascii="Verdana" w:hAnsi="Verdana" w:cs="Verdana"/>
          <w:i/>
          <w:szCs w:val="24"/>
        </w:rPr>
      </w:pPr>
      <w:bookmarkStart w:id="0" w:name="_Hlk11829831"/>
      <w:r w:rsidRPr="003A5594">
        <w:rPr>
          <w:rFonts w:ascii="Verdana" w:hAnsi="Verdana" w:cs="Verdana"/>
          <w:b/>
          <w:bCs/>
          <w:i/>
          <w:szCs w:val="24"/>
        </w:rPr>
        <w:t>COLLECTION AND DISCLOSURE OF INFORMATION AND DOCUMENTS</w:t>
      </w:r>
    </w:p>
    <w:p w:rsidR="00CD02F6" w:rsidRPr="003A5594" w:rsidRDefault="00CD02F6" w:rsidP="00CD02F6">
      <w:pPr>
        <w:jc w:val="both"/>
        <w:rPr>
          <w:rFonts w:ascii="Verdana" w:hAnsi="Verdana" w:cs="Verdana"/>
          <w:szCs w:val="24"/>
        </w:rPr>
      </w:pPr>
      <w:r w:rsidRPr="003A5594">
        <w:rPr>
          <w:rFonts w:ascii="Verdana" w:hAnsi="Verdana" w:cs="Verdana"/>
          <w:szCs w:val="24"/>
        </w:rPr>
        <w:t xml:space="preserve">Any relevant information that you provide to the Board must in the normal course be provided to the other parties to the proceeding. Personal information collected on this form and in written or oral submissions may be </w:t>
      </w:r>
      <w:r w:rsidRPr="003A5594">
        <w:rPr>
          <w:rFonts w:ascii="Verdana" w:hAnsi="Verdana" w:cs="Verdana"/>
          <w:szCs w:val="24"/>
        </w:rPr>
        <w:lastRenderedPageBreak/>
        <w:t xml:space="preserve">used and disclosed for the proper administration of the Board’s governing legislation and case processing. In addition, the </w:t>
      </w:r>
      <w:r w:rsidRPr="003A5594">
        <w:rPr>
          <w:rFonts w:ascii="Verdana" w:hAnsi="Verdana" w:cs="Verdana"/>
          <w:i/>
          <w:szCs w:val="24"/>
        </w:rPr>
        <w:t>Tribunal Adjudicative Records Act, 2019</w:t>
      </w:r>
      <w:r w:rsidRPr="003A5594">
        <w:rPr>
          <w:rFonts w:ascii="Verdana" w:hAnsi="Verdana" w:cs="Verdana"/>
          <w:szCs w:val="24"/>
        </w:rPr>
        <w:t xml:space="preserve"> requires that the Board make adjudicative records (which include applications filed and a listing of such applications) available to the public. The Board has the power to make part or all of an adjudicative record confidential. The </w:t>
      </w:r>
      <w:r w:rsidRPr="003A5594">
        <w:rPr>
          <w:rFonts w:ascii="Verdana" w:hAnsi="Verdana" w:cs="Verdana"/>
          <w:i/>
          <w:szCs w:val="24"/>
        </w:rPr>
        <w:t>Freedom of Information and Protection of Privacy Act</w:t>
      </w:r>
      <w:r w:rsidRPr="003A5594">
        <w:rPr>
          <w:rFonts w:ascii="Verdana" w:hAnsi="Verdana" w:cs="Verdana"/>
          <w:szCs w:val="24"/>
        </w:rPr>
        <w:t xml:space="preserve"> may also address the treatment of personal information. More information is available on the Board’s website </w:t>
      </w:r>
      <w:hyperlink r:id="rId9" w:history="1">
        <w:r w:rsidRPr="003A5594">
          <w:rPr>
            <w:rStyle w:val="Hyperlink"/>
            <w:rFonts w:ascii="Verdana" w:hAnsi="Verdana" w:cs="Verdana"/>
            <w:szCs w:val="24"/>
          </w:rPr>
          <w:t>www.olrb.gov.on.ca</w:t>
        </w:r>
      </w:hyperlink>
      <w:r w:rsidRPr="003A5594">
        <w:rPr>
          <w:rFonts w:ascii="Verdana" w:hAnsi="Verdana" w:cs="Verdana"/>
          <w:szCs w:val="24"/>
        </w:rPr>
        <w:t>. If you have any questions concerning the collection of information or disclosure of adjudicative records, contact the Solicitors’ Office at the number listed above or in writing to the OLRB, 505 University Ave., 2nd floor, Toronto, ON M5G 2P1.</w:t>
      </w:r>
      <w:bookmarkEnd w:id="0"/>
    </w:p>
    <w:p w:rsidR="00CD02F6" w:rsidRPr="002D02E2" w:rsidRDefault="00CD02F6" w:rsidP="00CD02F6">
      <w:pPr>
        <w:jc w:val="both"/>
        <w:rPr>
          <w:rFonts w:ascii="Verdana" w:hAnsi="Verdana" w:cs="Arial"/>
          <w:szCs w:val="24"/>
          <w:lang w:val="en-CA" w:eastAsia="en-CA"/>
        </w:rPr>
      </w:pPr>
    </w:p>
    <w:p w:rsidR="004E03C9" w:rsidRPr="00A37323" w:rsidRDefault="004E03C9" w:rsidP="00A37323">
      <w:pPr>
        <w:jc w:val="both"/>
        <w:rPr>
          <w:rFonts w:ascii="Verdana" w:hAnsi="Verdana" w:cs="Arial"/>
        </w:rPr>
      </w:pPr>
    </w:p>
    <w:p w:rsidR="004E03C9" w:rsidRPr="00A37323" w:rsidRDefault="004E03C9" w:rsidP="00A37323">
      <w:pPr>
        <w:jc w:val="both"/>
        <w:rPr>
          <w:rFonts w:ascii="Verdana" w:hAnsi="Verdana" w:cs="Arial"/>
          <w:b/>
          <w:i/>
        </w:rPr>
      </w:pPr>
      <w:r w:rsidRPr="00A37323">
        <w:rPr>
          <w:rFonts w:ascii="Verdana" w:hAnsi="Verdana" w:cs="Arial"/>
          <w:b/>
          <w:i/>
        </w:rPr>
        <w:t>HEARINGS and DECISIONS</w:t>
      </w:r>
    </w:p>
    <w:p w:rsidR="004E03C9" w:rsidRPr="00A37323" w:rsidRDefault="004E03C9" w:rsidP="00A37323">
      <w:pPr>
        <w:jc w:val="both"/>
        <w:rPr>
          <w:rFonts w:ascii="Verdana" w:hAnsi="Verdana" w:cs="Arial"/>
        </w:rPr>
      </w:pPr>
      <w:r w:rsidRPr="00A37323">
        <w:rPr>
          <w:rFonts w:ascii="Verdana" w:hAnsi="Verdana" w:cs="Arial"/>
        </w:rPr>
        <w:t>Board hearings are open to the public unless the panel decides that matters involving public security may be disclosed or if it believes that disclosure of financial or personal matters would be damaging to any of the parties.  Hearings are not recorded and no transcripts are produced.</w:t>
      </w:r>
    </w:p>
    <w:p w:rsidR="004E03C9" w:rsidRPr="00A37323" w:rsidRDefault="004E03C9" w:rsidP="00A37323">
      <w:pPr>
        <w:jc w:val="both"/>
        <w:rPr>
          <w:rFonts w:ascii="Verdana" w:hAnsi="Verdana" w:cs="Arial"/>
        </w:rPr>
      </w:pPr>
    </w:p>
    <w:p w:rsidR="004E03C9" w:rsidRPr="00A37323" w:rsidRDefault="004E03C9" w:rsidP="00A37323">
      <w:pPr>
        <w:jc w:val="both"/>
        <w:rPr>
          <w:rFonts w:ascii="Verdana" w:hAnsi="Verdana" w:cs="Arial"/>
        </w:rPr>
      </w:pPr>
      <w:r w:rsidRPr="00A37323">
        <w:rPr>
          <w:rFonts w:ascii="Verdana" w:hAnsi="Verdana" w:cs="Arial"/>
        </w:rPr>
        <w:t xml:space="preserve">The Board issues written decisions, which may include the name and personal information about persons appearing before it.  Decisions are available to the public from a variety of sources including the Ontario Workplace Tribunals Library, and over the internet at </w:t>
      </w:r>
      <w:hyperlink r:id="rId10" w:history="1">
        <w:r w:rsidRPr="00A37323">
          <w:rPr>
            <w:rStyle w:val="Hyperlink"/>
            <w:rFonts w:ascii="Verdana" w:hAnsi="Verdana" w:cs="Arial"/>
          </w:rPr>
          <w:t>www.canlii.org</w:t>
        </w:r>
      </w:hyperlink>
      <w:r w:rsidRPr="00A37323">
        <w:rPr>
          <w:rFonts w:ascii="Verdana" w:hAnsi="Verdana" w:cs="Arial"/>
        </w:rPr>
        <w:t xml:space="preserve">, a free legal information data base.  Some summaries and decisions may be found on the Board’s website under </w:t>
      </w:r>
      <w:r w:rsidRPr="00A37323">
        <w:rPr>
          <w:rFonts w:ascii="Verdana" w:hAnsi="Verdana" w:cs="Arial"/>
          <w:i/>
        </w:rPr>
        <w:t xml:space="preserve">Highlights </w:t>
      </w:r>
      <w:r w:rsidRPr="00A37323">
        <w:rPr>
          <w:rFonts w:ascii="Verdana" w:hAnsi="Verdana" w:cs="Arial"/>
        </w:rPr>
        <w:t>and Recent Decisions of Interest.</w:t>
      </w:r>
    </w:p>
    <w:p w:rsidR="00D152EF" w:rsidRPr="00A37323" w:rsidRDefault="00D152EF" w:rsidP="00A37323">
      <w:pPr>
        <w:jc w:val="both"/>
        <w:rPr>
          <w:rFonts w:ascii="Verdana" w:hAnsi="Verdana"/>
        </w:rPr>
      </w:pPr>
      <w:bookmarkStart w:id="1" w:name="_GoBack"/>
      <w:bookmarkEnd w:id="1"/>
    </w:p>
    <w:sectPr w:rsidR="00D152EF" w:rsidRPr="00A37323" w:rsidSect="00810667">
      <w:headerReference w:type="default" r:id="rId11"/>
      <w:footerReference w:type="default" r:id="rId12"/>
      <w:type w:val="continuous"/>
      <w:pgSz w:w="12240" w:h="15840"/>
      <w:pgMar w:top="720" w:right="1440" w:bottom="576" w:left="1440" w:header="72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FF" w:rsidRDefault="00C420FF">
      <w:r>
        <w:separator/>
      </w:r>
    </w:p>
  </w:endnote>
  <w:endnote w:type="continuationSeparator" w:id="0">
    <w:p w:rsidR="00C420FF" w:rsidRDefault="00C4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EF" w:rsidRPr="008D1EA0" w:rsidRDefault="00D152EF">
    <w:pPr>
      <w:tabs>
        <w:tab w:val="right" w:pos="9360"/>
      </w:tabs>
      <w:rPr>
        <w:rFonts w:ascii="Verdana" w:hAnsi="Verdana"/>
      </w:rPr>
    </w:pPr>
    <w:r w:rsidRPr="008D1EA0">
      <w:rPr>
        <w:rFonts w:ascii="Verdana" w:hAnsi="Verdana"/>
      </w:rPr>
      <w:t xml:space="preserve">(p. </w:t>
    </w:r>
    <w:r w:rsidRPr="008D1EA0">
      <w:rPr>
        <w:rFonts w:ascii="Verdana" w:hAnsi="Verdana"/>
      </w:rPr>
      <w:fldChar w:fldCharType="begin"/>
    </w:r>
    <w:r w:rsidRPr="008D1EA0">
      <w:rPr>
        <w:rFonts w:ascii="Verdana" w:hAnsi="Verdana"/>
      </w:rPr>
      <w:instrText xml:space="preserve"> PAGE </w:instrText>
    </w:r>
    <w:r w:rsidRPr="008D1EA0">
      <w:rPr>
        <w:rFonts w:ascii="Verdana" w:hAnsi="Verdana"/>
      </w:rPr>
      <w:fldChar w:fldCharType="separate"/>
    </w:r>
    <w:r w:rsidR="00A37323">
      <w:rPr>
        <w:rFonts w:ascii="Verdana" w:hAnsi="Verdana"/>
        <w:noProof/>
      </w:rPr>
      <w:t>6</w:t>
    </w:r>
    <w:r w:rsidRPr="008D1EA0">
      <w:rPr>
        <w:rFonts w:ascii="Verdana" w:hAnsi="Verdana"/>
      </w:rPr>
      <w:fldChar w:fldCharType="end"/>
    </w:r>
    <w:r w:rsidRPr="008D1EA0">
      <w:rPr>
        <w:rFonts w:ascii="Verdana" w:hAnsi="Verdana"/>
      </w:rPr>
      <w:t xml:space="preserve"> of </w:t>
    </w:r>
    <w:r w:rsidRPr="008D1EA0">
      <w:rPr>
        <w:rStyle w:val="PageNumber"/>
        <w:rFonts w:ascii="Verdana" w:hAnsi="Verdana"/>
      </w:rPr>
      <w:fldChar w:fldCharType="begin"/>
    </w:r>
    <w:r w:rsidRPr="008D1EA0">
      <w:rPr>
        <w:rStyle w:val="PageNumber"/>
        <w:rFonts w:ascii="Verdana" w:hAnsi="Verdana"/>
      </w:rPr>
      <w:instrText xml:space="preserve"> NUMPAGES </w:instrText>
    </w:r>
    <w:r w:rsidRPr="008D1EA0">
      <w:rPr>
        <w:rStyle w:val="PageNumber"/>
        <w:rFonts w:ascii="Verdana" w:hAnsi="Verdana"/>
      </w:rPr>
      <w:fldChar w:fldCharType="separate"/>
    </w:r>
    <w:r w:rsidR="00A37323">
      <w:rPr>
        <w:rStyle w:val="PageNumber"/>
        <w:rFonts w:ascii="Verdana" w:hAnsi="Verdana"/>
        <w:noProof/>
      </w:rPr>
      <w:t>7</w:t>
    </w:r>
    <w:r w:rsidRPr="008D1EA0">
      <w:rPr>
        <w:rStyle w:val="PageNumber"/>
        <w:rFonts w:ascii="Verdana" w:hAnsi="Verdana"/>
      </w:rPr>
      <w:fldChar w:fldCharType="end"/>
    </w:r>
    <w:r w:rsidRPr="008D1EA0">
      <w:rPr>
        <w:rFonts w:ascii="Verdana" w:hAnsi="Verdana"/>
      </w:rPr>
      <w:t xml:space="preserve">) </w:t>
    </w:r>
    <w:r w:rsidRPr="008D1EA0">
      <w:rPr>
        <w:rFonts w:ascii="Verdana" w:hAnsi="Verdana"/>
      </w:rPr>
      <w:tab/>
    </w:r>
    <w:r w:rsidRPr="008D1EA0">
      <w:rPr>
        <w:rStyle w:val="PageNumber"/>
        <w:rFonts w:ascii="Verdana" w:hAnsi="Verdana"/>
      </w:rPr>
      <w:t>(</w:t>
    </w:r>
    <w:r w:rsidR="00453310" w:rsidRPr="008D1EA0">
      <w:rPr>
        <w:rStyle w:val="PageNumber"/>
        <w:rFonts w:ascii="Verdana" w:hAnsi="Verdana"/>
      </w:rPr>
      <w:t>Ju</w:t>
    </w:r>
    <w:r w:rsidR="00CD02F6">
      <w:rPr>
        <w:rStyle w:val="PageNumber"/>
        <w:rFonts w:ascii="Verdana" w:hAnsi="Verdana"/>
      </w:rPr>
      <w:t xml:space="preserve">ly </w:t>
    </w:r>
    <w:r w:rsidR="00453310" w:rsidRPr="008D1EA0">
      <w:rPr>
        <w:rStyle w:val="PageNumber"/>
        <w:rFonts w:ascii="Verdana" w:hAnsi="Verdana"/>
      </w:rPr>
      <w:t>201</w:t>
    </w:r>
    <w:r w:rsidR="00CD02F6">
      <w:rPr>
        <w:rStyle w:val="PageNumber"/>
        <w:rFonts w:ascii="Verdana" w:hAnsi="Verdana"/>
      </w:rPr>
      <w:t>9</w:t>
    </w:r>
    <w:r w:rsidRPr="008D1EA0">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FF" w:rsidRDefault="00C420FF">
      <w:r>
        <w:separator/>
      </w:r>
    </w:p>
  </w:footnote>
  <w:footnote w:type="continuationSeparator" w:id="0">
    <w:p w:rsidR="00C420FF" w:rsidRDefault="00C42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EF" w:rsidRPr="008D1EA0" w:rsidRDefault="00D152EF">
    <w:pPr>
      <w:pStyle w:val="Header"/>
      <w:tabs>
        <w:tab w:val="clear" w:pos="4320"/>
        <w:tab w:val="clear" w:pos="8640"/>
      </w:tabs>
      <w:jc w:val="center"/>
      <w:rPr>
        <w:rFonts w:ascii="Verdana" w:hAnsi="Verdana"/>
        <w:b/>
        <w:szCs w:val="24"/>
      </w:rPr>
    </w:pPr>
    <w:r w:rsidRPr="008D1EA0">
      <w:rPr>
        <w:rFonts w:ascii="Verdana" w:hAnsi="Verdana"/>
        <w:b/>
        <w:szCs w:val="24"/>
      </w:rPr>
      <w:t>Form A-</w:t>
    </w:r>
    <w:r w:rsidR="00CD02F6">
      <w:rPr>
        <w:rFonts w:ascii="Verdana" w:hAnsi="Verdana"/>
        <w:b/>
        <w:szCs w:val="24"/>
      </w:rPr>
      <w:t>97</w:t>
    </w:r>
  </w:p>
  <w:p w:rsidR="00D152EF" w:rsidRDefault="00D152EF">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36"/>
    <w:rsid w:val="00094DC7"/>
    <w:rsid w:val="0012583E"/>
    <w:rsid w:val="00370036"/>
    <w:rsid w:val="00453310"/>
    <w:rsid w:val="004E03C9"/>
    <w:rsid w:val="00725652"/>
    <w:rsid w:val="00810667"/>
    <w:rsid w:val="008D1EA0"/>
    <w:rsid w:val="00A37323"/>
    <w:rsid w:val="00BC74F2"/>
    <w:rsid w:val="00C420FF"/>
    <w:rsid w:val="00CD02F6"/>
    <w:rsid w:val="00D152EF"/>
    <w:rsid w:val="00D90D9A"/>
    <w:rsid w:val="00E04BBC"/>
    <w:rsid w:val="00E70FD2"/>
    <w:rsid w:val="00F40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7AC99D7"/>
  <w15:docId w15:val="{5CEE8481-1A09-4256-8F08-FB48CD38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720" w:hanging="720"/>
      <w:jc w:val="both"/>
    </w:pPr>
  </w:style>
  <w:style w:type="character" w:styleId="Hyperlink">
    <w:name w:val="Hyperlink"/>
    <w:basedOn w:val="DefaultParagraphFont"/>
    <w:rPr>
      <w:color w:val="0000FF"/>
      <w:u w:val="single"/>
    </w:rPr>
  </w:style>
  <w:style w:type="paragraph" w:styleId="BalloonText">
    <w:name w:val="Balloon Text"/>
    <w:basedOn w:val="Normal"/>
    <w:semiHidden/>
    <w:rsid w:val="00370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60226">
      <w:bodyDiv w:val="1"/>
      <w:marLeft w:val="0"/>
      <w:marRight w:val="0"/>
      <w:marTop w:val="0"/>
      <w:marBottom w:val="0"/>
      <w:divBdr>
        <w:top w:val="none" w:sz="0" w:space="0" w:color="auto"/>
        <w:left w:val="none" w:sz="0" w:space="0" w:color="auto"/>
        <w:bottom w:val="none" w:sz="0" w:space="0" w:color="auto"/>
        <w:right w:val="none" w:sz="0" w:space="0" w:color="auto"/>
      </w:divBdr>
    </w:div>
    <w:div w:id="7415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nlii.org/" TargetMode="External"/><Relationship Id="rId4" Type="http://schemas.openxmlformats.org/officeDocument/2006/relationships/webSettings" Target="webSettings.xml"/><Relationship Id="rId9" Type="http://schemas.openxmlformats.org/officeDocument/2006/relationships/hyperlink" Target="http://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1327</Words>
  <Characters>8536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Response to Application under Section 127.2 of the Act</vt:lpstr>
    </vt:vector>
  </TitlesOfParts>
  <Company>Ministry of Labour - OLRB</Company>
  <LinksUpToDate>false</LinksUpToDate>
  <CharactersWithSpaces>9844</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under Section 127.2 of the Act</dc:title>
  <dc:subject>Termination of Bargaining Rights, Non-Construction Employer</dc:subject>
  <dc:creator>Ontario Labour Relations Board</dc:creator>
  <cp:keywords>A-84, Section 127.2, Termination of Bargaining, Non-Construction</cp:keywords>
  <cp:lastModifiedBy>Bowker, Andrea (MOL)</cp:lastModifiedBy>
  <cp:revision>4</cp:revision>
  <cp:lastPrinted>2012-03-30T15:40:00Z</cp:lastPrinted>
  <dcterms:created xsi:type="dcterms:W3CDTF">2019-07-04T12:22:00Z</dcterms:created>
  <dcterms:modified xsi:type="dcterms:W3CDTF">2019-07-10T17:54:00Z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Andrea.Bowker@ontario.ca</vt:lpwstr>
  </property>
  <property fmtid="{D5CDD505-2E9C-101B-9397-08002B2CF9AE}" pid="5" name="MSIP_Label_034a106e-6316-442c-ad35-738afd673d2b_SetDate">
    <vt:lpwstr>2019-07-04T12:22:12.7901275Z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