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0914" w14:textId="6FC042E3" w:rsidR="007949FB" w:rsidRPr="005E4E47" w:rsidRDefault="005E4E47">
      <w:pPr>
        <w:jc w:val="center"/>
        <w:rPr>
          <w:rFonts w:ascii="Verdana" w:hAnsi="Verdana"/>
          <w:i/>
          <w:smallCaps/>
          <w:szCs w:val="24"/>
          <w:lang w:val="fr-CA"/>
        </w:rPr>
      </w:pPr>
      <w:r w:rsidRPr="005E4E47">
        <w:rPr>
          <w:rFonts w:ascii="Verdana" w:hAnsi="Verdana"/>
          <w:i/>
          <w:smallCaps/>
          <w:szCs w:val="24"/>
          <w:lang w:val="fr-CA"/>
        </w:rPr>
        <w:t>LOI DE 1995 SUR LES RELATIONS DE TRAVAIL</w:t>
      </w:r>
    </w:p>
    <w:p w14:paraId="1EBC4119" w14:textId="77777777" w:rsidR="007949FB" w:rsidRPr="005E4E47" w:rsidRDefault="007949FB">
      <w:pPr>
        <w:jc w:val="both"/>
        <w:rPr>
          <w:rFonts w:ascii="Verdana" w:hAnsi="Verdana"/>
          <w:smallCaps/>
          <w:szCs w:val="24"/>
          <w:lang w:val="fr-CA"/>
        </w:rPr>
      </w:pPr>
    </w:p>
    <w:p w14:paraId="371A2716" w14:textId="7EEC40A4" w:rsidR="007949FB" w:rsidRPr="005E4E47" w:rsidRDefault="005E4E47">
      <w:pPr>
        <w:pStyle w:val="Heading5"/>
        <w:rPr>
          <w:rFonts w:ascii="Verdana" w:hAnsi="Verdana"/>
          <w:smallCaps/>
          <w:szCs w:val="24"/>
        </w:rPr>
      </w:pPr>
      <w:r w:rsidRPr="005E4E47">
        <w:rPr>
          <w:rFonts w:ascii="Verdana" w:hAnsi="Verdana"/>
          <w:smallCaps/>
          <w:szCs w:val="24"/>
        </w:rPr>
        <w:t xml:space="preserve">AVIS À LA PARTIE INTIMÉE ET/OU À UNE PARTIE </w:t>
      </w:r>
      <w:r w:rsidR="0007591B">
        <w:rPr>
          <w:rFonts w:ascii="Verdana" w:hAnsi="Verdana"/>
          <w:smallCaps/>
          <w:szCs w:val="24"/>
        </w:rPr>
        <w:t>TOUCHÉE</w:t>
      </w:r>
      <w:r w:rsidRPr="005E4E47">
        <w:rPr>
          <w:rFonts w:ascii="Verdana" w:hAnsi="Verdana"/>
          <w:smallCaps/>
          <w:szCs w:val="24"/>
        </w:rPr>
        <w:t xml:space="preserve"> </w:t>
      </w:r>
    </w:p>
    <w:p w14:paraId="015A4A04" w14:textId="738018ED" w:rsidR="007949FB" w:rsidRPr="005E4E47" w:rsidRDefault="005E4E47">
      <w:pPr>
        <w:jc w:val="center"/>
        <w:rPr>
          <w:rFonts w:ascii="Verdana" w:hAnsi="Verdana"/>
          <w:b/>
          <w:smallCaps/>
          <w:szCs w:val="24"/>
          <w:lang w:val="fr-CA"/>
        </w:rPr>
      </w:pPr>
      <w:r w:rsidRPr="005E4E47">
        <w:rPr>
          <w:rFonts w:ascii="Verdana" w:hAnsi="Verdana"/>
          <w:b/>
          <w:smallCaps/>
          <w:szCs w:val="24"/>
          <w:lang w:val="fr-CA"/>
        </w:rPr>
        <w:t>DU DÉPÔT D’UNE REQUÊTE EN VERTU D</w:t>
      </w:r>
      <w:r w:rsidR="0031261A">
        <w:rPr>
          <w:rFonts w:ascii="Verdana" w:hAnsi="Verdana"/>
          <w:b/>
          <w:smallCaps/>
          <w:szCs w:val="24"/>
          <w:lang w:val="fr-CA"/>
        </w:rPr>
        <w:t>U PAR.</w:t>
      </w:r>
      <w:r w:rsidRPr="005E4E47">
        <w:rPr>
          <w:rFonts w:ascii="Verdana" w:hAnsi="Verdana"/>
          <w:b/>
          <w:smallCaps/>
          <w:szCs w:val="24"/>
          <w:lang w:val="fr-CA"/>
        </w:rPr>
        <w:t xml:space="preserve"> 127 (3) DE LA LOI</w:t>
      </w:r>
    </w:p>
    <w:p w14:paraId="584EA110" w14:textId="52E4FE25" w:rsidR="007949FB" w:rsidRPr="005E4E47" w:rsidRDefault="005E4E47">
      <w:pPr>
        <w:jc w:val="center"/>
        <w:rPr>
          <w:rFonts w:ascii="Verdana" w:hAnsi="Verdana"/>
          <w:b/>
          <w:smallCaps/>
          <w:szCs w:val="24"/>
          <w:lang w:val="fr-CA"/>
        </w:rPr>
      </w:pPr>
      <w:r w:rsidRPr="005E4E47">
        <w:rPr>
          <w:rFonts w:ascii="Verdana" w:hAnsi="Verdana"/>
          <w:b/>
          <w:smallCaps/>
          <w:szCs w:val="24"/>
          <w:lang w:val="fr-CA"/>
        </w:rPr>
        <w:t xml:space="preserve">(REDÉFINITION DE LA COMPOSITION D’UNE UNITÉ DE NÉGOCIATION VISÉE </w:t>
      </w:r>
      <w:r w:rsidR="0031261A">
        <w:rPr>
          <w:rFonts w:ascii="Verdana" w:hAnsi="Verdana"/>
          <w:b/>
          <w:smallCaps/>
          <w:szCs w:val="24"/>
          <w:lang w:val="fr-CA"/>
        </w:rPr>
        <w:t>PAR L’APPLICATION DU PAR. </w:t>
      </w:r>
      <w:r w:rsidRPr="005E4E47">
        <w:rPr>
          <w:rFonts w:ascii="Verdana" w:hAnsi="Verdana"/>
          <w:b/>
          <w:smallCaps/>
          <w:szCs w:val="24"/>
          <w:lang w:val="fr-CA"/>
        </w:rPr>
        <w:t>127 (2) DE LA LOI)</w:t>
      </w:r>
    </w:p>
    <w:p w14:paraId="5B85C0D9" w14:textId="77777777" w:rsidR="007949FB" w:rsidRPr="005E4E47" w:rsidRDefault="007949FB">
      <w:pPr>
        <w:jc w:val="both"/>
        <w:rPr>
          <w:rFonts w:ascii="Verdana" w:hAnsi="Verdana"/>
          <w:smallCaps/>
          <w:szCs w:val="24"/>
          <w:lang w:val="fr-CA"/>
        </w:rPr>
      </w:pPr>
    </w:p>
    <w:p w14:paraId="35441D19" w14:textId="2820B9F9" w:rsidR="007949FB" w:rsidRPr="005E4E47" w:rsidRDefault="00DF7E0F">
      <w:pPr>
        <w:jc w:val="center"/>
        <w:rPr>
          <w:rFonts w:ascii="Verdana" w:hAnsi="Verdana"/>
          <w:smallCaps/>
          <w:szCs w:val="24"/>
          <w:lang w:val="fr-CA"/>
        </w:rPr>
      </w:pPr>
      <w:r>
        <w:rPr>
          <w:rFonts w:ascii="Verdana" w:hAnsi="Verdana"/>
          <w:smallCaps/>
          <w:szCs w:val="24"/>
          <w:lang w:val="fr-CA"/>
        </w:rPr>
        <w:t xml:space="preserve">AUPRÈS DE </w:t>
      </w:r>
      <w:r w:rsidR="005E4E47" w:rsidRPr="005E4E47">
        <w:rPr>
          <w:rFonts w:ascii="Verdana" w:hAnsi="Verdana"/>
          <w:smallCaps/>
          <w:szCs w:val="24"/>
          <w:lang w:val="fr-CA"/>
        </w:rPr>
        <w:t xml:space="preserve">LA </w:t>
      </w:r>
    </w:p>
    <w:p w14:paraId="111D20E0" w14:textId="6B8BD6E8" w:rsidR="007949FB" w:rsidRPr="005E4E47" w:rsidRDefault="005E4E47">
      <w:pPr>
        <w:jc w:val="center"/>
        <w:rPr>
          <w:rFonts w:ascii="Verdana" w:hAnsi="Verdana"/>
          <w:smallCaps/>
          <w:szCs w:val="24"/>
          <w:lang w:val="fr-CA"/>
        </w:rPr>
      </w:pPr>
      <w:r w:rsidRPr="005E4E47">
        <w:rPr>
          <w:rFonts w:ascii="Verdana" w:hAnsi="Verdana"/>
          <w:smallCaps/>
          <w:szCs w:val="24"/>
          <w:lang w:val="fr-CA"/>
        </w:rPr>
        <w:t>COMMISSION DES RELATIONS DE TRAVAIL DE L’ONTARIO</w:t>
      </w:r>
    </w:p>
    <w:p w14:paraId="2582EE38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2AF9A0B4" w14:textId="77777777" w:rsidR="007949FB" w:rsidRPr="00AA68E6" w:rsidRDefault="007949FB">
      <w:pPr>
        <w:jc w:val="both"/>
        <w:rPr>
          <w:rFonts w:ascii="Verdana" w:hAnsi="Verdana"/>
          <w:b/>
          <w:szCs w:val="24"/>
          <w:lang w:val="fr-CA"/>
        </w:rPr>
      </w:pPr>
      <w:r w:rsidRPr="00AA68E6">
        <w:rPr>
          <w:rFonts w:ascii="Verdana" w:hAnsi="Verdana"/>
          <w:b/>
          <w:szCs w:val="24"/>
          <w:lang w:val="fr-CA"/>
        </w:rPr>
        <w:t>Entre :</w:t>
      </w:r>
    </w:p>
    <w:p w14:paraId="4596E25F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48772D34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1F0E03CD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77B49621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65F054D7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4FF3A8D3" w14:textId="3AB82628" w:rsidR="007949FB" w:rsidRPr="00AA68E6" w:rsidRDefault="007302F7">
      <w:pPr>
        <w:jc w:val="right"/>
        <w:rPr>
          <w:rFonts w:ascii="Verdana" w:hAnsi="Verdana"/>
          <w:b/>
          <w:szCs w:val="24"/>
          <w:lang w:val="fr-CA"/>
        </w:rPr>
      </w:pPr>
      <w:r>
        <w:rPr>
          <w:rFonts w:ascii="Verdana" w:hAnsi="Verdana"/>
          <w:b/>
          <w:szCs w:val="24"/>
          <w:lang w:val="fr-CA"/>
        </w:rPr>
        <w:t>P</w:t>
      </w:r>
      <w:r w:rsidR="00BC0E8B">
        <w:rPr>
          <w:rFonts w:ascii="Verdana" w:hAnsi="Verdana"/>
          <w:b/>
          <w:szCs w:val="24"/>
          <w:lang w:val="fr-CA"/>
        </w:rPr>
        <w:t>artie requérante</w:t>
      </w:r>
      <w:r w:rsidR="007949FB" w:rsidRPr="00AA68E6">
        <w:rPr>
          <w:rFonts w:ascii="Verdana" w:hAnsi="Verdana"/>
          <w:b/>
          <w:szCs w:val="24"/>
          <w:lang w:val="fr-CA"/>
        </w:rPr>
        <w:t>,</w:t>
      </w:r>
    </w:p>
    <w:p w14:paraId="51A095FF" w14:textId="77777777" w:rsidR="007949FB" w:rsidRPr="00AA68E6" w:rsidRDefault="007949FB">
      <w:pPr>
        <w:jc w:val="center"/>
        <w:rPr>
          <w:rFonts w:ascii="Verdana" w:hAnsi="Verdana"/>
          <w:szCs w:val="24"/>
          <w:lang w:val="fr-CA"/>
        </w:rPr>
      </w:pPr>
      <w:r w:rsidRPr="00AA68E6">
        <w:rPr>
          <w:rFonts w:ascii="Verdana" w:hAnsi="Verdana"/>
          <w:szCs w:val="24"/>
          <w:lang w:val="fr-CA"/>
        </w:rPr>
        <w:noBreakHyphen/>
        <w:t xml:space="preserve"> et </w:t>
      </w:r>
      <w:r w:rsidRPr="00AA68E6">
        <w:rPr>
          <w:rFonts w:ascii="Verdana" w:hAnsi="Verdana"/>
          <w:szCs w:val="24"/>
          <w:lang w:val="fr-CA"/>
        </w:rPr>
        <w:noBreakHyphen/>
      </w:r>
    </w:p>
    <w:p w14:paraId="18A72E55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60A92C6C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551A1841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65215A77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4B9873CD" w14:textId="50A70E64" w:rsidR="007949FB" w:rsidRPr="00AA68E6" w:rsidRDefault="007302F7">
      <w:pPr>
        <w:jc w:val="right"/>
        <w:rPr>
          <w:rFonts w:ascii="Verdana" w:hAnsi="Verdana"/>
          <w:b/>
          <w:szCs w:val="24"/>
          <w:lang w:val="fr-CA"/>
        </w:rPr>
      </w:pPr>
      <w:r>
        <w:rPr>
          <w:rFonts w:ascii="Verdana" w:hAnsi="Verdana"/>
          <w:b/>
          <w:szCs w:val="24"/>
          <w:lang w:val="fr-CA"/>
        </w:rPr>
        <w:t>P</w:t>
      </w:r>
      <w:r w:rsidR="00BC0E8B">
        <w:rPr>
          <w:rFonts w:ascii="Verdana" w:hAnsi="Verdana"/>
          <w:b/>
          <w:szCs w:val="24"/>
          <w:lang w:val="fr-CA"/>
        </w:rPr>
        <w:t>artie intimée</w:t>
      </w:r>
      <w:r w:rsidR="007949FB" w:rsidRPr="00AA68E6">
        <w:rPr>
          <w:rFonts w:ascii="Verdana" w:hAnsi="Verdana"/>
          <w:b/>
          <w:szCs w:val="24"/>
          <w:lang w:val="fr-CA"/>
        </w:rPr>
        <w:t>.</w:t>
      </w:r>
    </w:p>
    <w:p w14:paraId="329F60E1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275476AD" w14:textId="602D5CB6" w:rsidR="007949FB" w:rsidRPr="00AA68E6" w:rsidRDefault="007949FB">
      <w:pPr>
        <w:jc w:val="both"/>
        <w:rPr>
          <w:rFonts w:ascii="Verdana" w:hAnsi="Verdana"/>
          <w:b/>
          <w:szCs w:val="24"/>
          <w:lang w:val="fr-CA"/>
        </w:rPr>
      </w:pPr>
      <w:r w:rsidRPr="00AA68E6">
        <w:rPr>
          <w:rFonts w:ascii="Verdana" w:hAnsi="Verdana"/>
          <w:b/>
          <w:szCs w:val="24"/>
          <w:lang w:val="fr-CA"/>
        </w:rPr>
        <w:t>À L</w:t>
      </w:r>
      <w:r w:rsidR="004044AD">
        <w:rPr>
          <w:rFonts w:ascii="Verdana" w:hAnsi="Verdana"/>
          <w:b/>
          <w:szCs w:val="24"/>
          <w:lang w:val="fr-CA"/>
        </w:rPr>
        <w:t xml:space="preserve">A PARTIE INTIMÉE </w:t>
      </w:r>
      <w:r w:rsidRPr="00AA68E6">
        <w:rPr>
          <w:rFonts w:ascii="Verdana" w:hAnsi="Verdana"/>
          <w:b/>
          <w:szCs w:val="24"/>
          <w:lang w:val="fr-CA"/>
        </w:rPr>
        <w:t xml:space="preserve">ET/OU </w:t>
      </w:r>
      <w:r w:rsidR="0007591B">
        <w:rPr>
          <w:rFonts w:ascii="Verdana" w:hAnsi="Verdana"/>
          <w:b/>
          <w:szCs w:val="24"/>
          <w:lang w:val="fr-CA"/>
        </w:rPr>
        <w:t>TOUCHÉE</w:t>
      </w:r>
      <w:r w:rsidRPr="00AA68E6">
        <w:rPr>
          <w:rFonts w:ascii="Verdana" w:hAnsi="Verdana"/>
          <w:b/>
          <w:szCs w:val="24"/>
          <w:lang w:val="fr-CA"/>
        </w:rPr>
        <w:t> :</w:t>
      </w:r>
    </w:p>
    <w:p w14:paraId="6E5983A4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5533A990" w14:textId="709EF566" w:rsidR="007949FB" w:rsidRPr="004044AD" w:rsidRDefault="004044AD" w:rsidP="002671A4">
      <w:pPr>
        <w:pStyle w:val="ListParagraph"/>
        <w:numPr>
          <w:ilvl w:val="0"/>
          <w:numId w:val="2"/>
        </w:numPr>
        <w:ind w:left="720"/>
        <w:jc w:val="both"/>
        <w:rPr>
          <w:rFonts w:ascii="Verdana" w:hAnsi="Verdana"/>
          <w:szCs w:val="24"/>
          <w:lang w:val="fr-CA"/>
        </w:rPr>
      </w:pPr>
      <w:r w:rsidRPr="004044AD">
        <w:rPr>
          <w:rFonts w:ascii="Verdana" w:hAnsi="Verdana"/>
          <w:szCs w:val="24"/>
          <w:lang w:val="fr-CA"/>
        </w:rPr>
        <w:t>La partie requérante</w:t>
      </w:r>
      <w:r>
        <w:rPr>
          <w:rFonts w:ascii="Verdana" w:hAnsi="Verdana"/>
          <w:szCs w:val="24"/>
          <w:lang w:val="fr-CA"/>
        </w:rPr>
        <w:t xml:space="preserve"> </w:t>
      </w:r>
      <w:r w:rsidR="007949FB" w:rsidRPr="004044AD">
        <w:rPr>
          <w:rFonts w:ascii="Verdana" w:hAnsi="Verdana"/>
          <w:szCs w:val="24"/>
          <w:lang w:val="fr-CA"/>
        </w:rPr>
        <w:t xml:space="preserve">a déposé, auprès de la Commission des relations de travail de l’Ontario, une </w:t>
      </w:r>
      <w:r>
        <w:rPr>
          <w:rFonts w:ascii="Verdana" w:hAnsi="Verdana"/>
          <w:szCs w:val="24"/>
          <w:lang w:val="fr-CA"/>
        </w:rPr>
        <w:t>r</w:t>
      </w:r>
      <w:r w:rsidR="007949FB" w:rsidRPr="004044AD">
        <w:rPr>
          <w:rFonts w:ascii="Verdana" w:hAnsi="Verdana"/>
          <w:szCs w:val="24"/>
          <w:lang w:val="fr-CA"/>
        </w:rPr>
        <w:t>equête en vertu d</w:t>
      </w:r>
      <w:r>
        <w:rPr>
          <w:rFonts w:ascii="Verdana" w:hAnsi="Verdana"/>
          <w:szCs w:val="24"/>
          <w:lang w:val="fr-CA"/>
        </w:rPr>
        <w:t>u paragraphe </w:t>
      </w:r>
      <w:r w:rsidR="007949FB" w:rsidRPr="004044AD">
        <w:rPr>
          <w:rFonts w:ascii="Verdana" w:hAnsi="Verdana"/>
          <w:szCs w:val="24"/>
          <w:lang w:val="fr-CA"/>
        </w:rPr>
        <w:t>127</w:t>
      </w:r>
      <w:r>
        <w:rPr>
          <w:rFonts w:ascii="Verdana" w:hAnsi="Verdana"/>
          <w:szCs w:val="24"/>
          <w:lang w:val="fr-CA"/>
        </w:rPr>
        <w:t> </w:t>
      </w:r>
      <w:r w:rsidR="00ED701D" w:rsidRPr="004044AD">
        <w:rPr>
          <w:rFonts w:ascii="Verdana" w:hAnsi="Verdana"/>
          <w:szCs w:val="24"/>
          <w:lang w:val="fr-CA"/>
        </w:rPr>
        <w:t>(3)</w:t>
      </w:r>
      <w:r w:rsidR="007949FB" w:rsidRPr="004044AD">
        <w:rPr>
          <w:rFonts w:ascii="Verdana" w:hAnsi="Verdana"/>
          <w:szCs w:val="24"/>
          <w:lang w:val="fr-CA"/>
        </w:rPr>
        <w:t xml:space="preserve"> de la </w:t>
      </w:r>
      <w:r w:rsidR="007E70AD">
        <w:rPr>
          <w:rFonts w:ascii="Verdana" w:hAnsi="Verdana"/>
          <w:i/>
          <w:szCs w:val="24"/>
          <w:lang w:val="fr-CA"/>
        </w:rPr>
        <w:t>Loi de 1995 sur les relations de travail</w:t>
      </w:r>
      <w:r w:rsidR="007949FB" w:rsidRPr="004044AD">
        <w:rPr>
          <w:rFonts w:ascii="Verdana" w:hAnsi="Verdana"/>
          <w:szCs w:val="24"/>
          <w:lang w:val="fr-CA"/>
        </w:rPr>
        <w:t>.</w:t>
      </w:r>
      <w:r w:rsidR="00ED701D" w:rsidRPr="004044AD">
        <w:rPr>
          <w:rFonts w:ascii="Verdana" w:hAnsi="Verdana"/>
          <w:szCs w:val="24"/>
          <w:lang w:val="fr-CA"/>
        </w:rPr>
        <w:t xml:space="preserve"> </w:t>
      </w:r>
      <w:r w:rsidR="007949FB" w:rsidRPr="004044AD">
        <w:rPr>
          <w:rFonts w:ascii="Verdana" w:hAnsi="Verdana"/>
          <w:b/>
          <w:szCs w:val="24"/>
          <w:lang w:val="fr-CA"/>
        </w:rPr>
        <w:t>Une copie de cette requête est jointe.</w:t>
      </w:r>
      <w:r w:rsidR="007949FB" w:rsidRPr="004044AD">
        <w:rPr>
          <w:rFonts w:ascii="Verdana" w:hAnsi="Verdana"/>
          <w:szCs w:val="24"/>
          <w:lang w:val="fr-CA"/>
        </w:rPr>
        <w:t xml:space="preserve"> </w:t>
      </w:r>
    </w:p>
    <w:p w14:paraId="39FCDA6C" w14:textId="77777777" w:rsidR="007949FB" w:rsidRPr="00AA68E6" w:rsidRDefault="007949FB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69B9957A" w14:textId="11CE28D8" w:rsidR="00ED701D" w:rsidRDefault="00ED701D">
      <w:pPr>
        <w:pStyle w:val="BodyText2"/>
        <w:ind w:left="709" w:hanging="709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2</w:t>
      </w:r>
      <w:r w:rsidR="007949FB" w:rsidRPr="00AA68E6">
        <w:rPr>
          <w:rFonts w:ascii="Verdana" w:hAnsi="Verdana"/>
          <w:szCs w:val="24"/>
          <w:lang w:val="fr-CA"/>
        </w:rPr>
        <w:t>.</w:t>
      </w:r>
      <w:r w:rsidR="007949FB" w:rsidRPr="00AA68E6">
        <w:rPr>
          <w:rFonts w:ascii="Verdana" w:hAnsi="Verdana"/>
          <w:szCs w:val="24"/>
          <w:lang w:val="fr-CA"/>
        </w:rPr>
        <w:tab/>
        <w:t xml:space="preserve">Le présent </w:t>
      </w:r>
      <w:r w:rsidR="00156801">
        <w:rPr>
          <w:rFonts w:ascii="Verdana" w:hAnsi="Verdana"/>
          <w:szCs w:val="24"/>
          <w:lang w:val="fr-CA"/>
        </w:rPr>
        <w:t>a</w:t>
      </w:r>
      <w:r w:rsidR="007949FB" w:rsidRPr="00AA68E6">
        <w:rPr>
          <w:rFonts w:ascii="Verdana" w:hAnsi="Verdana"/>
          <w:szCs w:val="24"/>
          <w:lang w:val="fr-CA"/>
        </w:rPr>
        <w:t>vis et d'autres documents vous sont envoyés parce que vous êtes l</w:t>
      </w:r>
      <w:r w:rsidR="00156801">
        <w:rPr>
          <w:rFonts w:ascii="Verdana" w:hAnsi="Verdana"/>
          <w:szCs w:val="24"/>
          <w:lang w:val="fr-CA"/>
        </w:rPr>
        <w:t>a partie intimée</w:t>
      </w:r>
      <w:r w:rsidR="007949FB" w:rsidRPr="00AA68E6">
        <w:rPr>
          <w:rFonts w:ascii="Verdana" w:hAnsi="Verdana"/>
          <w:szCs w:val="24"/>
          <w:lang w:val="fr-CA"/>
        </w:rPr>
        <w:t xml:space="preserve"> ou parce que vo</w:t>
      </w:r>
      <w:r w:rsidR="00156801">
        <w:rPr>
          <w:rFonts w:ascii="Verdana" w:hAnsi="Verdana"/>
          <w:szCs w:val="24"/>
          <w:lang w:val="fr-CA"/>
        </w:rPr>
        <w:t>tre nom figure a</w:t>
      </w:r>
      <w:r w:rsidR="007949FB" w:rsidRPr="00AA68E6">
        <w:rPr>
          <w:rFonts w:ascii="Verdana" w:hAnsi="Verdana"/>
          <w:szCs w:val="24"/>
          <w:lang w:val="fr-CA"/>
        </w:rPr>
        <w:t xml:space="preserve">u paragraphe 2 de la requête ou de la réponse comme étant une personne pouvant être </w:t>
      </w:r>
      <w:r w:rsidR="0007591B">
        <w:rPr>
          <w:rFonts w:ascii="Verdana" w:hAnsi="Verdana"/>
          <w:szCs w:val="24"/>
          <w:lang w:val="fr-CA"/>
        </w:rPr>
        <w:t>touchée</w:t>
      </w:r>
      <w:r w:rsidR="007949FB" w:rsidRPr="00AA68E6">
        <w:rPr>
          <w:rFonts w:ascii="Verdana" w:hAnsi="Verdana"/>
          <w:szCs w:val="24"/>
          <w:lang w:val="fr-CA"/>
        </w:rPr>
        <w:t xml:space="preserve"> par la requête. </w:t>
      </w:r>
    </w:p>
    <w:p w14:paraId="46338169" w14:textId="77777777" w:rsidR="00ED701D" w:rsidRDefault="00ED701D">
      <w:pPr>
        <w:pStyle w:val="BodyText2"/>
        <w:ind w:left="709" w:hanging="709"/>
        <w:rPr>
          <w:rFonts w:ascii="Verdana" w:hAnsi="Verdana"/>
          <w:b/>
          <w:szCs w:val="24"/>
          <w:lang w:val="fr-CA"/>
        </w:rPr>
      </w:pPr>
    </w:p>
    <w:p w14:paraId="34542FC3" w14:textId="34E94AC1" w:rsidR="007949FB" w:rsidRDefault="00ED701D">
      <w:pPr>
        <w:pStyle w:val="BodyText2"/>
        <w:ind w:left="709" w:hanging="709"/>
        <w:rPr>
          <w:rFonts w:ascii="Verdana" w:hAnsi="Verdana"/>
          <w:b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3.</w:t>
      </w:r>
      <w:r>
        <w:rPr>
          <w:rFonts w:ascii="Verdana" w:hAnsi="Verdana"/>
          <w:szCs w:val="24"/>
          <w:lang w:val="fr-CA"/>
        </w:rPr>
        <w:tab/>
      </w:r>
      <w:r w:rsidR="007949FB" w:rsidRPr="00AA68E6">
        <w:rPr>
          <w:rFonts w:ascii="Verdana" w:hAnsi="Verdana"/>
          <w:b/>
          <w:szCs w:val="24"/>
          <w:lang w:val="fr-CA"/>
        </w:rPr>
        <w:t xml:space="preserve">Une requête </w:t>
      </w:r>
      <w:r w:rsidR="00156801">
        <w:rPr>
          <w:rFonts w:ascii="Verdana" w:hAnsi="Verdana"/>
          <w:b/>
          <w:szCs w:val="24"/>
          <w:lang w:val="fr-CA"/>
        </w:rPr>
        <w:t xml:space="preserve">en vertu de la </w:t>
      </w:r>
      <w:r w:rsidR="00156801">
        <w:rPr>
          <w:rFonts w:ascii="Verdana" w:hAnsi="Verdana"/>
          <w:b/>
          <w:i/>
          <w:szCs w:val="24"/>
          <w:lang w:val="fr-CA"/>
        </w:rPr>
        <w:t>Loi de 1995 sur les relations de travail</w:t>
      </w:r>
      <w:r w:rsidR="007949FB" w:rsidRPr="00AA68E6">
        <w:rPr>
          <w:rFonts w:ascii="Verdana" w:hAnsi="Verdana"/>
          <w:b/>
          <w:szCs w:val="24"/>
          <w:lang w:val="fr-CA"/>
        </w:rPr>
        <w:t xml:space="preserve"> constitue une instance judiciaire et peut avoir une incidence sur vos droits et obligations reconnus par la loi. </w:t>
      </w:r>
      <w:r w:rsidR="00A67DD8">
        <w:rPr>
          <w:rFonts w:ascii="Verdana" w:hAnsi="Verdana"/>
          <w:b/>
          <w:szCs w:val="24"/>
          <w:lang w:val="fr-CA"/>
        </w:rPr>
        <w:t xml:space="preserve">Vous </w:t>
      </w:r>
      <w:r w:rsidR="001B50A7">
        <w:rPr>
          <w:rFonts w:ascii="Verdana" w:hAnsi="Verdana"/>
          <w:b/>
          <w:szCs w:val="24"/>
          <w:lang w:val="fr-CA"/>
        </w:rPr>
        <w:t>feriez sans doute bien d’ob</w:t>
      </w:r>
      <w:r w:rsidR="00A67DD8">
        <w:rPr>
          <w:rFonts w:ascii="Verdana" w:hAnsi="Verdana"/>
          <w:b/>
          <w:szCs w:val="24"/>
          <w:lang w:val="fr-CA"/>
        </w:rPr>
        <w:t>tenir</w:t>
      </w:r>
      <w:r w:rsidR="007949FB" w:rsidRPr="00AA68E6">
        <w:rPr>
          <w:rFonts w:ascii="Verdana" w:hAnsi="Verdana"/>
          <w:b/>
          <w:szCs w:val="24"/>
          <w:lang w:val="fr-CA"/>
        </w:rPr>
        <w:t xml:space="preserve"> immédiatement </w:t>
      </w:r>
      <w:r w:rsidR="00A67DD8">
        <w:rPr>
          <w:rFonts w:ascii="Verdana" w:hAnsi="Verdana"/>
          <w:b/>
          <w:szCs w:val="24"/>
          <w:lang w:val="fr-CA"/>
        </w:rPr>
        <w:t>des</w:t>
      </w:r>
      <w:r w:rsidR="007949FB" w:rsidRPr="00AA68E6">
        <w:rPr>
          <w:rFonts w:ascii="Verdana" w:hAnsi="Verdana"/>
          <w:b/>
          <w:szCs w:val="24"/>
          <w:lang w:val="fr-CA"/>
        </w:rPr>
        <w:t xml:space="preserve"> conseil</w:t>
      </w:r>
      <w:r w:rsidR="00A67DD8">
        <w:rPr>
          <w:rFonts w:ascii="Verdana" w:hAnsi="Verdana"/>
          <w:b/>
          <w:szCs w:val="24"/>
          <w:lang w:val="fr-CA"/>
        </w:rPr>
        <w:t>s</w:t>
      </w:r>
      <w:r w:rsidR="007949FB" w:rsidRPr="00AA68E6">
        <w:rPr>
          <w:rFonts w:ascii="Verdana" w:hAnsi="Verdana"/>
          <w:b/>
          <w:szCs w:val="24"/>
          <w:lang w:val="fr-CA"/>
        </w:rPr>
        <w:t xml:space="preserve"> juridique</w:t>
      </w:r>
      <w:r w:rsidR="00A67DD8">
        <w:rPr>
          <w:rFonts w:ascii="Verdana" w:hAnsi="Verdana"/>
          <w:b/>
          <w:szCs w:val="24"/>
          <w:lang w:val="fr-CA"/>
        </w:rPr>
        <w:t>s</w:t>
      </w:r>
      <w:r w:rsidR="007949FB" w:rsidRPr="00AA68E6">
        <w:rPr>
          <w:rFonts w:ascii="Verdana" w:hAnsi="Verdana"/>
          <w:b/>
          <w:szCs w:val="24"/>
          <w:lang w:val="fr-CA"/>
        </w:rPr>
        <w:t>.</w:t>
      </w:r>
    </w:p>
    <w:p w14:paraId="0F2C2017" w14:textId="77777777" w:rsidR="001B50A7" w:rsidRDefault="001B50A7">
      <w:pPr>
        <w:pStyle w:val="BodyText2"/>
        <w:ind w:left="709" w:hanging="709"/>
        <w:rPr>
          <w:rFonts w:ascii="Verdana" w:hAnsi="Verdana"/>
          <w:b/>
          <w:szCs w:val="24"/>
          <w:lang w:val="fr-CA"/>
        </w:rPr>
      </w:pPr>
    </w:p>
    <w:p w14:paraId="7FC38E5D" w14:textId="0CE5FB9A" w:rsidR="001B50A7" w:rsidRPr="001B50A7" w:rsidRDefault="001B50A7" w:rsidP="001B50A7">
      <w:pPr>
        <w:pStyle w:val="BodyText2"/>
        <w:ind w:left="709" w:hanging="709"/>
        <w:rPr>
          <w:rFonts w:ascii="Verdana" w:hAnsi="Verdana"/>
          <w:szCs w:val="24"/>
          <w:lang w:val="fr-CA"/>
        </w:rPr>
      </w:pPr>
      <w:r w:rsidRPr="0087034F">
        <w:rPr>
          <w:rFonts w:ascii="Verdana" w:hAnsi="Verdana"/>
          <w:szCs w:val="24"/>
        </w:rPr>
        <w:t>4.</w:t>
      </w:r>
      <w:r>
        <w:rPr>
          <w:rFonts w:ascii="Verdana" w:hAnsi="Verdana"/>
          <w:b/>
          <w:szCs w:val="24"/>
        </w:rPr>
        <w:t> </w:t>
      </w:r>
      <w:r>
        <w:rPr>
          <w:rFonts w:ascii="Verdana" w:hAnsi="Verdana"/>
          <w:b/>
          <w:szCs w:val="24"/>
        </w:rPr>
        <w:tab/>
      </w:r>
      <w:r w:rsidRPr="001B50A7">
        <w:rPr>
          <w:rFonts w:ascii="Verdana" w:hAnsi="Verdana"/>
          <w:szCs w:val="24"/>
          <w:lang w:val="fr-CA"/>
        </w:rPr>
        <w:t xml:space="preserve">Vous devriez attentivement lire les </w:t>
      </w:r>
      <w:r w:rsidR="007303A9">
        <w:rPr>
          <w:rFonts w:ascii="Verdana" w:hAnsi="Verdana"/>
          <w:szCs w:val="24"/>
          <w:lang w:val="fr-CA"/>
        </w:rPr>
        <w:t>R</w:t>
      </w:r>
      <w:r w:rsidRPr="001B50A7">
        <w:rPr>
          <w:rFonts w:ascii="Verdana" w:hAnsi="Verdana"/>
          <w:szCs w:val="24"/>
          <w:lang w:val="fr-CA"/>
        </w:rPr>
        <w:t>ègles de procédure de la Commission</w:t>
      </w:r>
      <w:r>
        <w:rPr>
          <w:rFonts w:ascii="Verdana" w:hAnsi="Verdana"/>
          <w:szCs w:val="24"/>
          <w:lang w:val="fr-CA"/>
        </w:rPr>
        <w:t xml:space="preserve"> : </w:t>
      </w:r>
      <w:r w:rsidRPr="001B50A7">
        <w:rPr>
          <w:rFonts w:ascii="Verdana" w:hAnsi="Verdana"/>
          <w:szCs w:val="24"/>
          <w:lang w:val="fr-CA"/>
        </w:rPr>
        <w:t>elles expliquent comment présenter une réponse</w:t>
      </w:r>
      <w:r>
        <w:rPr>
          <w:rFonts w:ascii="Verdana" w:hAnsi="Verdana"/>
          <w:szCs w:val="24"/>
          <w:lang w:val="fr-CA"/>
        </w:rPr>
        <w:t xml:space="preserve"> ou </w:t>
      </w:r>
      <w:r w:rsidRPr="001B50A7">
        <w:rPr>
          <w:rFonts w:ascii="Verdana" w:hAnsi="Verdana"/>
          <w:szCs w:val="24"/>
          <w:lang w:val="fr-CA"/>
        </w:rPr>
        <w:lastRenderedPageBreak/>
        <w:t>intervention</w:t>
      </w:r>
      <w:r>
        <w:rPr>
          <w:rFonts w:ascii="Verdana" w:hAnsi="Verdana"/>
          <w:szCs w:val="24"/>
          <w:lang w:val="fr-CA"/>
        </w:rPr>
        <w:t xml:space="preserve">, comment la déposer </w:t>
      </w:r>
      <w:r w:rsidRPr="001B50A7">
        <w:rPr>
          <w:rFonts w:ascii="Verdana" w:hAnsi="Verdana"/>
          <w:szCs w:val="24"/>
          <w:lang w:val="fr-CA"/>
        </w:rPr>
        <w:t>auprès de la Commission, les renseignements qu’elle doit contenir et les délais qu’elle doit respecter.</w:t>
      </w:r>
    </w:p>
    <w:p w14:paraId="1CB90D1B" w14:textId="77777777" w:rsidR="007949FB" w:rsidRPr="00AA68E6" w:rsidRDefault="007949FB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323AB6FB" w14:textId="4D02CBC4" w:rsidR="001B50A7" w:rsidRPr="001B50A7" w:rsidRDefault="0087034F">
      <w:pPr>
        <w:pStyle w:val="BodyText2"/>
        <w:ind w:left="709" w:hanging="709"/>
        <w:rPr>
          <w:rFonts w:ascii="Verdana" w:hAnsi="Verdana"/>
          <w:b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5</w:t>
      </w:r>
      <w:r w:rsidR="007949FB" w:rsidRPr="00AA68E6">
        <w:rPr>
          <w:rFonts w:ascii="Verdana" w:hAnsi="Verdana"/>
          <w:szCs w:val="24"/>
          <w:lang w:val="fr-CA"/>
        </w:rPr>
        <w:t>.</w:t>
      </w:r>
      <w:r w:rsidR="007949FB" w:rsidRPr="00AA68E6">
        <w:rPr>
          <w:rFonts w:ascii="Verdana" w:hAnsi="Verdana"/>
          <w:szCs w:val="24"/>
          <w:lang w:val="fr-CA"/>
        </w:rPr>
        <w:tab/>
      </w:r>
      <w:r w:rsidR="007949FB" w:rsidRPr="001B50A7">
        <w:rPr>
          <w:rFonts w:ascii="Verdana" w:hAnsi="Verdana"/>
          <w:b/>
          <w:szCs w:val="24"/>
          <w:lang w:val="fr-CA"/>
        </w:rPr>
        <w:t>SI VOUS ÊTES L</w:t>
      </w:r>
      <w:r w:rsidR="001B50A7" w:rsidRPr="001B50A7">
        <w:rPr>
          <w:rFonts w:ascii="Verdana" w:hAnsi="Verdana"/>
          <w:b/>
          <w:szCs w:val="24"/>
          <w:lang w:val="fr-CA"/>
        </w:rPr>
        <w:t>A PARTIE INTIMÉE :</w:t>
      </w:r>
    </w:p>
    <w:p w14:paraId="1BDF9005" w14:textId="77777777" w:rsidR="001B50A7" w:rsidRPr="001B50A7" w:rsidRDefault="001B50A7">
      <w:pPr>
        <w:pStyle w:val="BodyText2"/>
        <w:ind w:left="709" w:hanging="709"/>
        <w:rPr>
          <w:rFonts w:ascii="Verdana" w:hAnsi="Verdana"/>
          <w:b/>
          <w:szCs w:val="24"/>
          <w:lang w:val="fr-CA"/>
        </w:rPr>
      </w:pPr>
    </w:p>
    <w:p w14:paraId="07DE257F" w14:textId="638B353F" w:rsidR="007949FB" w:rsidRDefault="00463A84" w:rsidP="001107C2">
      <w:pPr>
        <w:pStyle w:val="BodyText2"/>
        <w:numPr>
          <w:ilvl w:val="0"/>
          <w:numId w:val="3"/>
        </w:numPr>
        <w:rPr>
          <w:rFonts w:ascii="Verdana" w:hAnsi="Verdana"/>
          <w:szCs w:val="24"/>
          <w:lang w:val="fr-CA"/>
        </w:rPr>
      </w:pPr>
      <w:r w:rsidRPr="00463A84">
        <w:rPr>
          <w:rFonts w:ascii="Verdana" w:hAnsi="Verdana"/>
          <w:szCs w:val="24"/>
          <w:lang w:val="fr-CA"/>
        </w:rPr>
        <w:t>Vous devez d</w:t>
      </w:r>
      <w:r>
        <w:rPr>
          <w:rFonts w:ascii="Verdana" w:hAnsi="Verdana"/>
          <w:szCs w:val="24"/>
          <w:lang w:val="fr-CA"/>
        </w:rPr>
        <w:t>é</w:t>
      </w:r>
      <w:r w:rsidRPr="00463A84">
        <w:rPr>
          <w:rFonts w:ascii="Verdana" w:hAnsi="Verdana"/>
          <w:szCs w:val="24"/>
          <w:lang w:val="fr-CA"/>
        </w:rPr>
        <w:t>poser votre</w:t>
      </w:r>
      <w:r w:rsidR="008543EA" w:rsidRPr="00463A84">
        <w:rPr>
          <w:rFonts w:ascii="Verdana" w:hAnsi="Verdana"/>
          <w:szCs w:val="24"/>
          <w:lang w:val="fr-CA"/>
        </w:rPr>
        <w:t xml:space="preserve"> réponse </w:t>
      </w:r>
      <w:r w:rsidR="001B50A7" w:rsidRPr="00463A84">
        <w:rPr>
          <w:rFonts w:ascii="Verdana" w:hAnsi="Verdana"/>
          <w:szCs w:val="24"/>
          <w:lang w:val="fr-CA"/>
        </w:rPr>
        <w:t>(</w:t>
      </w:r>
      <w:r w:rsidR="008543EA" w:rsidRPr="00463A84">
        <w:rPr>
          <w:rFonts w:ascii="Verdana" w:hAnsi="Verdana"/>
          <w:szCs w:val="24"/>
          <w:lang w:val="fr-CA"/>
        </w:rPr>
        <w:t>s</w:t>
      </w:r>
      <w:r w:rsidRPr="00463A84">
        <w:rPr>
          <w:rFonts w:ascii="Verdana" w:hAnsi="Verdana"/>
          <w:szCs w:val="24"/>
          <w:lang w:val="fr-CA"/>
        </w:rPr>
        <w:t>ur le</w:t>
      </w:r>
      <w:r w:rsidR="008543EA" w:rsidRPr="00463A84">
        <w:rPr>
          <w:rFonts w:ascii="Verdana" w:hAnsi="Verdana"/>
          <w:szCs w:val="24"/>
          <w:lang w:val="fr-CA"/>
        </w:rPr>
        <w:t xml:space="preserve"> </w:t>
      </w:r>
      <w:r w:rsidR="008543EA" w:rsidRPr="00463A84">
        <w:rPr>
          <w:rFonts w:ascii="Verdana" w:hAnsi="Verdana"/>
          <w:b/>
          <w:szCs w:val="24"/>
          <w:lang w:val="fr-CA"/>
        </w:rPr>
        <w:t>formulaire A</w:t>
      </w:r>
      <w:r w:rsidR="001B50A7" w:rsidRPr="00463A84">
        <w:rPr>
          <w:rFonts w:ascii="Verdana" w:hAnsi="Verdana"/>
          <w:b/>
          <w:szCs w:val="24"/>
          <w:lang w:val="fr-CA"/>
        </w:rPr>
        <w:t>-97</w:t>
      </w:r>
      <w:r w:rsidR="008543EA" w:rsidRPr="00463A84">
        <w:rPr>
          <w:rFonts w:ascii="Verdana" w:hAnsi="Verdana"/>
          <w:szCs w:val="24"/>
          <w:lang w:val="fr-CA"/>
        </w:rPr>
        <w:t xml:space="preserve">, </w:t>
      </w:r>
      <w:r w:rsidR="001107C2">
        <w:rPr>
          <w:rFonts w:ascii="Verdana" w:hAnsi="Verdana"/>
          <w:szCs w:val="24"/>
          <w:lang w:val="fr-CA"/>
        </w:rPr>
        <w:t>que vous trouverez</w:t>
      </w:r>
      <w:r w:rsidR="005E4E47">
        <w:rPr>
          <w:rFonts w:ascii="Verdana" w:hAnsi="Verdana"/>
          <w:szCs w:val="24"/>
          <w:lang w:val="fr-CA"/>
        </w:rPr>
        <w:t xml:space="preserve"> au </w:t>
      </w:r>
      <w:hyperlink r:id="rId7" w:history="1">
        <w:r w:rsidR="001107C2" w:rsidRPr="0041409C">
          <w:rPr>
            <w:rStyle w:val="Hyperlink"/>
            <w:rFonts w:ascii="Verdana" w:hAnsi="Verdana"/>
            <w:szCs w:val="24"/>
            <w:lang w:val="fr-CA"/>
          </w:rPr>
          <w:t>http://www.olrb.gov.on.ca/french/FormsNumf.htm</w:t>
        </w:r>
      </w:hyperlink>
      <w:r w:rsidR="001107C2">
        <w:rPr>
          <w:rFonts w:ascii="Verdana" w:hAnsi="Verdana"/>
          <w:szCs w:val="24"/>
          <w:lang w:val="fr-CA"/>
        </w:rPr>
        <w:t xml:space="preserve"> </w:t>
      </w:r>
      <w:r w:rsidR="001B50A7" w:rsidRPr="00463A84">
        <w:rPr>
          <w:rFonts w:ascii="Verdana" w:hAnsi="Verdana"/>
          <w:szCs w:val="24"/>
          <w:lang w:val="fr-CA"/>
        </w:rPr>
        <w:t>o</w:t>
      </w:r>
      <w:r w:rsidR="008543EA" w:rsidRPr="00463A84">
        <w:rPr>
          <w:rFonts w:ascii="Verdana" w:hAnsi="Verdana"/>
          <w:szCs w:val="24"/>
          <w:lang w:val="fr-CA"/>
        </w:rPr>
        <w:t>u dans les bu</w:t>
      </w:r>
      <w:r w:rsidRPr="00463A84">
        <w:rPr>
          <w:rFonts w:ascii="Verdana" w:hAnsi="Verdana"/>
          <w:szCs w:val="24"/>
          <w:lang w:val="fr-CA"/>
        </w:rPr>
        <w:t>r</w:t>
      </w:r>
      <w:r w:rsidR="008543EA" w:rsidRPr="00463A84">
        <w:rPr>
          <w:rFonts w:ascii="Verdana" w:hAnsi="Verdana"/>
          <w:szCs w:val="24"/>
          <w:lang w:val="fr-CA"/>
        </w:rPr>
        <w:t>eaux de la Commission</w:t>
      </w:r>
      <w:r w:rsidR="001B50A7" w:rsidRPr="00463A84">
        <w:rPr>
          <w:rFonts w:ascii="Verdana" w:hAnsi="Verdana"/>
          <w:szCs w:val="24"/>
          <w:lang w:val="fr-CA"/>
        </w:rPr>
        <w:t xml:space="preserve">) </w:t>
      </w:r>
      <w:r>
        <w:rPr>
          <w:rFonts w:ascii="Verdana" w:hAnsi="Verdana"/>
          <w:szCs w:val="24"/>
          <w:lang w:val="fr-CA"/>
        </w:rPr>
        <w:t xml:space="preserve">auprès de la Commission au plus tard le </w:t>
      </w:r>
      <w:r>
        <w:rPr>
          <w:rFonts w:ascii="Verdana" w:hAnsi="Verdana"/>
          <w:b/>
          <w:szCs w:val="24"/>
          <w:lang w:val="fr-CA"/>
        </w:rPr>
        <w:t>10</w:t>
      </w:r>
      <w:r w:rsidRPr="00463A84">
        <w:rPr>
          <w:rFonts w:ascii="Verdana" w:hAnsi="Verdana"/>
          <w:b/>
          <w:szCs w:val="24"/>
          <w:vertAlign w:val="superscript"/>
          <w:lang w:val="fr-CA"/>
        </w:rPr>
        <w:t>e</w:t>
      </w:r>
      <w:r>
        <w:rPr>
          <w:rFonts w:ascii="Verdana" w:hAnsi="Verdana"/>
          <w:b/>
          <w:szCs w:val="24"/>
          <w:lang w:val="fr-CA"/>
        </w:rPr>
        <w:t xml:space="preserve"> jour </w:t>
      </w:r>
      <w:r>
        <w:rPr>
          <w:rFonts w:ascii="Verdana" w:hAnsi="Verdana"/>
          <w:szCs w:val="24"/>
          <w:lang w:val="fr-CA"/>
        </w:rPr>
        <w:t>qui suit la date à laquelle vous avez reçu la requête</w:t>
      </w:r>
      <w:r w:rsidR="007949FB" w:rsidRPr="00463A84">
        <w:rPr>
          <w:rFonts w:ascii="Verdana" w:hAnsi="Verdana"/>
          <w:szCs w:val="24"/>
          <w:lang w:val="fr-CA"/>
        </w:rPr>
        <w:t>.</w:t>
      </w:r>
    </w:p>
    <w:p w14:paraId="77205E12" w14:textId="48312F32" w:rsidR="007949FB" w:rsidRDefault="001107C2" w:rsidP="002671A4">
      <w:pPr>
        <w:pStyle w:val="BodyText2"/>
        <w:numPr>
          <w:ilvl w:val="0"/>
          <w:numId w:val="3"/>
        </w:numPr>
        <w:tabs>
          <w:tab w:val="clear" w:pos="720"/>
        </w:tabs>
        <w:spacing w:before="120"/>
        <w:ind w:left="1080"/>
        <w:rPr>
          <w:rFonts w:ascii="Verdana" w:hAnsi="Verdana"/>
          <w:szCs w:val="24"/>
          <w:lang w:val="fr-CA"/>
        </w:rPr>
      </w:pPr>
      <w:r w:rsidRPr="001107C2">
        <w:rPr>
          <w:rFonts w:ascii="Verdana" w:hAnsi="Verdana"/>
          <w:b/>
          <w:szCs w:val="24"/>
          <w:lang w:val="fr-CA"/>
        </w:rPr>
        <w:t xml:space="preserve">Avant </w:t>
      </w:r>
      <w:r w:rsidRPr="001107C2">
        <w:rPr>
          <w:rFonts w:ascii="Verdana" w:hAnsi="Verdana"/>
          <w:szCs w:val="24"/>
          <w:lang w:val="fr-CA"/>
        </w:rPr>
        <w:t xml:space="preserve">de déposer votre réponse auprès de la Commission, vous devez </w:t>
      </w:r>
      <w:r>
        <w:rPr>
          <w:rFonts w:ascii="Verdana" w:hAnsi="Verdana"/>
          <w:szCs w:val="24"/>
          <w:lang w:val="fr-CA"/>
        </w:rPr>
        <w:t xml:space="preserve">en </w:t>
      </w:r>
      <w:r w:rsidR="007949FB" w:rsidRPr="001107C2">
        <w:rPr>
          <w:rFonts w:ascii="Verdana" w:hAnsi="Verdana"/>
          <w:szCs w:val="24"/>
          <w:lang w:val="fr-CA"/>
        </w:rPr>
        <w:t xml:space="preserve">remettre une copie </w:t>
      </w:r>
      <w:r>
        <w:rPr>
          <w:rFonts w:ascii="Verdana" w:hAnsi="Verdana"/>
          <w:szCs w:val="24"/>
          <w:lang w:val="fr-CA"/>
        </w:rPr>
        <w:t>(</w:t>
      </w:r>
      <w:r w:rsidR="005E4E47">
        <w:rPr>
          <w:rFonts w:ascii="Verdana" w:hAnsi="Verdana"/>
          <w:szCs w:val="24"/>
          <w:lang w:val="fr-CA"/>
        </w:rPr>
        <w:t>y compris copie de</w:t>
      </w:r>
      <w:r>
        <w:rPr>
          <w:rFonts w:ascii="Verdana" w:hAnsi="Verdana"/>
          <w:szCs w:val="24"/>
          <w:lang w:val="fr-CA"/>
        </w:rPr>
        <w:t xml:space="preserve"> tout document </w:t>
      </w:r>
      <w:r w:rsidR="006A3A1F">
        <w:rPr>
          <w:rFonts w:ascii="Verdana" w:hAnsi="Verdana"/>
          <w:szCs w:val="24"/>
          <w:lang w:val="fr-CA"/>
        </w:rPr>
        <w:t>que vous y joignez</w:t>
      </w:r>
      <w:r>
        <w:rPr>
          <w:rFonts w:ascii="Verdana" w:hAnsi="Verdana"/>
          <w:szCs w:val="24"/>
          <w:lang w:val="fr-CA"/>
        </w:rPr>
        <w:t xml:space="preserve">) à chaque partie requérante, </w:t>
      </w:r>
      <w:r w:rsidR="00180309">
        <w:rPr>
          <w:rFonts w:ascii="Verdana" w:hAnsi="Verdana"/>
          <w:szCs w:val="24"/>
          <w:lang w:val="fr-CA"/>
        </w:rPr>
        <w:t xml:space="preserve">à </w:t>
      </w:r>
      <w:r>
        <w:rPr>
          <w:rFonts w:ascii="Verdana" w:hAnsi="Verdana"/>
          <w:szCs w:val="24"/>
          <w:lang w:val="fr-CA"/>
        </w:rPr>
        <w:t xml:space="preserve">chaque partie intimée et </w:t>
      </w:r>
      <w:r w:rsidR="005E4E47">
        <w:rPr>
          <w:rFonts w:ascii="Verdana" w:hAnsi="Verdana"/>
          <w:szCs w:val="24"/>
          <w:lang w:val="fr-CA"/>
        </w:rPr>
        <w:t xml:space="preserve">partie </w:t>
      </w:r>
      <w:r w:rsidR="0007591B">
        <w:rPr>
          <w:rFonts w:ascii="Verdana" w:hAnsi="Verdana"/>
          <w:szCs w:val="24"/>
          <w:lang w:val="fr-CA"/>
        </w:rPr>
        <w:t>touchée</w:t>
      </w:r>
      <w:r w:rsidR="005E4E47">
        <w:rPr>
          <w:rFonts w:ascii="Verdana" w:hAnsi="Verdana"/>
          <w:szCs w:val="24"/>
          <w:lang w:val="fr-CA"/>
        </w:rPr>
        <w:t xml:space="preserve"> nommée dans la requête</w:t>
      </w:r>
      <w:r>
        <w:rPr>
          <w:rFonts w:ascii="Verdana" w:hAnsi="Verdana"/>
          <w:szCs w:val="24"/>
          <w:lang w:val="fr-CA"/>
        </w:rPr>
        <w:t>, de même qu’à chaque partie</w:t>
      </w:r>
      <w:r w:rsidR="006A3A1F">
        <w:rPr>
          <w:rFonts w:ascii="Verdana" w:hAnsi="Verdana"/>
          <w:szCs w:val="24"/>
          <w:lang w:val="fr-CA"/>
        </w:rPr>
        <w:t xml:space="preserve"> </w:t>
      </w:r>
      <w:r w:rsidR="0007591B">
        <w:rPr>
          <w:rFonts w:ascii="Verdana" w:hAnsi="Verdana"/>
          <w:szCs w:val="24"/>
          <w:lang w:val="fr-CA"/>
        </w:rPr>
        <w:t>touchée</w:t>
      </w:r>
      <w:r>
        <w:rPr>
          <w:rFonts w:ascii="Verdana" w:hAnsi="Verdana"/>
          <w:szCs w:val="24"/>
          <w:lang w:val="fr-CA"/>
        </w:rPr>
        <w:t xml:space="preserve"> nommée dans la réponse/intervention déposée par</w:t>
      </w:r>
      <w:r w:rsidR="00D968CA">
        <w:rPr>
          <w:rFonts w:ascii="Verdana" w:hAnsi="Verdana"/>
          <w:szCs w:val="24"/>
          <w:lang w:val="fr-CA"/>
        </w:rPr>
        <w:t xml:space="preserve"> une</w:t>
      </w:r>
      <w:r>
        <w:rPr>
          <w:rFonts w:ascii="Verdana" w:hAnsi="Verdana"/>
          <w:szCs w:val="24"/>
          <w:lang w:val="fr-CA"/>
        </w:rPr>
        <w:t xml:space="preserve"> autre partie.</w:t>
      </w:r>
      <w:r w:rsidR="006A3A1F">
        <w:rPr>
          <w:rFonts w:ascii="Verdana" w:hAnsi="Verdana"/>
          <w:szCs w:val="24"/>
          <w:lang w:val="fr-CA"/>
        </w:rPr>
        <w:t xml:space="preserve"> Si vous nommez une ou plusieurs parties </w:t>
      </w:r>
      <w:r w:rsidR="0007591B">
        <w:rPr>
          <w:rFonts w:ascii="Verdana" w:hAnsi="Verdana"/>
          <w:szCs w:val="24"/>
          <w:lang w:val="fr-CA"/>
        </w:rPr>
        <w:t>touchée</w:t>
      </w:r>
      <w:r w:rsidR="006A3A1F">
        <w:rPr>
          <w:rFonts w:ascii="Verdana" w:hAnsi="Verdana"/>
          <w:szCs w:val="24"/>
          <w:lang w:val="fr-CA"/>
        </w:rPr>
        <w:t>s additionnelles dans votre réponse, vous devez fournir à celles-ci une copie de la requête (et de tout document qui l’accompagne), de votre réponse (y compris de tout document que vous</w:t>
      </w:r>
      <w:r w:rsidR="006655B4">
        <w:rPr>
          <w:rFonts w:ascii="Verdana" w:hAnsi="Verdana"/>
          <w:szCs w:val="24"/>
          <w:lang w:val="fr-CA"/>
        </w:rPr>
        <w:t xml:space="preserve"> y</w:t>
      </w:r>
      <w:r w:rsidR="006A3A1F">
        <w:rPr>
          <w:rFonts w:ascii="Verdana" w:hAnsi="Verdana"/>
          <w:szCs w:val="24"/>
          <w:lang w:val="fr-CA"/>
        </w:rPr>
        <w:t xml:space="preserve"> joignez) et du présent avis.</w:t>
      </w:r>
    </w:p>
    <w:p w14:paraId="36D91E78" w14:textId="48D78565" w:rsidR="006A3A1F" w:rsidRDefault="006A3A1F" w:rsidP="002671A4">
      <w:pPr>
        <w:pStyle w:val="BodyText2"/>
        <w:numPr>
          <w:ilvl w:val="0"/>
          <w:numId w:val="3"/>
        </w:numPr>
        <w:tabs>
          <w:tab w:val="clear" w:pos="720"/>
        </w:tabs>
        <w:spacing w:before="120"/>
        <w:ind w:left="1080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Vous pouvez faire parvenir votre réponse aux autres parties conformément à la règle 6.4 des Règles de procédure de la Commission.</w:t>
      </w:r>
    </w:p>
    <w:p w14:paraId="0F2540A5" w14:textId="18210928" w:rsidR="006A3A1F" w:rsidRPr="001107C2" w:rsidRDefault="006A3A1F" w:rsidP="002671A4">
      <w:pPr>
        <w:pStyle w:val="BodyText2"/>
        <w:numPr>
          <w:ilvl w:val="0"/>
          <w:numId w:val="3"/>
        </w:numPr>
        <w:tabs>
          <w:tab w:val="clear" w:pos="720"/>
        </w:tabs>
        <w:spacing w:before="120"/>
        <w:ind w:left="1080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 xml:space="preserve">Vous pouvez </w:t>
      </w:r>
      <w:r>
        <w:rPr>
          <w:rFonts w:ascii="Verdana" w:hAnsi="Verdana"/>
          <w:b/>
          <w:szCs w:val="24"/>
          <w:lang w:val="fr-CA"/>
        </w:rPr>
        <w:t xml:space="preserve">ensuite déposer votre réponse auprès de la Commission </w:t>
      </w:r>
      <w:r>
        <w:rPr>
          <w:rFonts w:ascii="Verdana" w:hAnsi="Verdana"/>
          <w:szCs w:val="24"/>
          <w:lang w:val="fr-CA"/>
        </w:rPr>
        <w:t xml:space="preserve">par </w:t>
      </w:r>
      <w:r w:rsidR="00932540">
        <w:rPr>
          <w:rFonts w:ascii="Verdana" w:hAnsi="Verdana"/>
          <w:szCs w:val="24"/>
          <w:lang w:val="fr-CA"/>
        </w:rPr>
        <w:t xml:space="preserve">le moyen de votre choix, excepté par télécopieur, courriel ou courrier </w:t>
      </w:r>
      <w:r w:rsidR="000954A2">
        <w:rPr>
          <w:rFonts w:ascii="Verdana" w:hAnsi="Verdana"/>
          <w:szCs w:val="24"/>
          <w:lang w:val="fr-CA"/>
        </w:rPr>
        <w:t>recommandé</w:t>
      </w:r>
      <w:r w:rsidR="00932540">
        <w:rPr>
          <w:rFonts w:ascii="Verdana" w:hAnsi="Verdana"/>
          <w:szCs w:val="24"/>
          <w:lang w:val="fr-CA"/>
        </w:rPr>
        <w:t>.</w:t>
      </w:r>
    </w:p>
    <w:p w14:paraId="2FC5E016" w14:textId="77777777" w:rsidR="007949FB" w:rsidRPr="001B50A7" w:rsidRDefault="007949FB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55327618" w14:textId="3CABCFFC" w:rsidR="007949FB" w:rsidRDefault="0087034F">
      <w:pPr>
        <w:ind w:left="720" w:hanging="720"/>
        <w:jc w:val="both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6</w:t>
      </w:r>
      <w:r w:rsidR="007949FB" w:rsidRPr="001B50A7">
        <w:rPr>
          <w:rFonts w:ascii="Verdana" w:hAnsi="Verdana"/>
          <w:szCs w:val="24"/>
          <w:lang w:val="fr-CA"/>
        </w:rPr>
        <w:t>.</w:t>
      </w:r>
      <w:r w:rsidR="007949FB" w:rsidRPr="001B50A7">
        <w:rPr>
          <w:rFonts w:ascii="Verdana" w:hAnsi="Verdana"/>
          <w:szCs w:val="24"/>
          <w:lang w:val="fr-CA"/>
        </w:rPr>
        <w:tab/>
      </w:r>
      <w:r w:rsidR="004A0D87">
        <w:rPr>
          <w:rFonts w:ascii="Verdana" w:hAnsi="Verdana"/>
          <w:b/>
          <w:szCs w:val="24"/>
          <w:lang w:val="fr-CA"/>
        </w:rPr>
        <w:t>EN CAS DE DÉSIGNATION COMME PA</w:t>
      </w:r>
      <w:r w:rsidR="007949FB" w:rsidRPr="001B50A7">
        <w:rPr>
          <w:rFonts w:ascii="Verdana" w:hAnsi="Verdana"/>
          <w:b/>
          <w:szCs w:val="24"/>
          <w:lang w:val="fr-CA"/>
        </w:rPr>
        <w:t xml:space="preserve">RTIE POUVANT ÊTRE </w:t>
      </w:r>
      <w:r w:rsidR="0007591B">
        <w:rPr>
          <w:rFonts w:ascii="Verdana" w:hAnsi="Verdana"/>
          <w:b/>
          <w:szCs w:val="24"/>
          <w:lang w:val="fr-CA"/>
        </w:rPr>
        <w:t>TOUCHÉE</w:t>
      </w:r>
      <w:r w:rsidR="007949FB" w:rsidRPr="001B50A7">
        <w:rPr>
          <w:rFonts w:ascii="Verdana" w:hAnsi="Verdana"/>
          <w:b/>
          <w:szCs w:val="24"/>
          <w:lang w:val="fr-CA"/>
        </w:rPr>
        <w:t xml:space="preserve"> PAR LA REQUÊTE</w:t>
      </w:r>
      <w:r w:rsidR="004A0D87">
        <w:rPr>
          <w:rFonts w:ascii="Verdana" w:hAnsi="Verdana"/>
          <w:b/>
          <w:szCs w:val="24"/>
          <w:lang w:val="fr-CA"/>
        </w:rPr>
        <w:t xml:space="preserve">, </w:t>
      </w:r>
      <w:r w:rsidR="007949FB" w:rsidRPr="001B50A7">
        <w:rPr>
          <w:rFonts w:ascii="Verdana" w:hAnsi="Verdana"/>
          <w:szCs w:val="24"/>
          <w:lang w:val="fr-CA"/>
        </w:rPr>
        <w:t>si vous décidez de participer à l'instance</w:t>
      </w:r>
      <w:r w:rsidR="005E4E47">
        <w:rPr>
          <w:rFonts w:ascii="Verdana" w:hAnsi="Verdana"/>
          <w:szCs w:val="24"/>
          <w:lang w:val="fr-CA"/>
        </w:rPr>
        <w:t> :</w:t>
      </w:r>
    </w:p>
    <w:p w14:paraId="61B73846" w14:textId="77777777" w:rsidR="005E4E47" w:rsidRPr="001B50A7" w:rsidRDefault="005E4E47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47ADC352" w14:textId="686B5133" w:rsidR="005E4E47" w:rsidRDefault="005E4E47" w:rsidP="005E4E47">
      <w:pPr>
        <w:pStyle w:val="BodyText2"/>
        <w:numPr>
          <w:ilvl w:val="0"/>
          <w:numId w:val="4"/>
        </w:numPr>
        <w:rPr>
          <w:rFonts w:ascii="Verdana" w:hAnsi="Verdana"/>
          <w:szCs w:val="24"/>
          <w:lang w:val="fr-CA"/>
        </w:rPr>
      </w:pPr>
      <w:r w:rsidRPr="00463A84">
        <w:rPr>
          <w:rFonts w:ascii="Verdana" w:hAnsi="Verdana"/>
          <w:szCs w:val="24"/>
          <w:lang w:val="fr-CA"/>
        </w:rPr>
        <w:t>Vous devez d</w:t>
      </w:r>
      <w:r>
        <w:rPr>
          <w:rFonts w:ascii="Verdana" w:hAnsi="Verdana"/>
          <w:szCs w:val="24"/>
          <w:lang w:val="fr-CA"/>
        </w:rPr>
        <w:t>é</w:t>
      </w:r>
      <w:r w:rsidRPr="00463A84">
        <w:rPr>
          <w:rFonts w:ascii="Verdana" w:hAnsi="Verdana"/>
          <w:szCs w:val="24"/>
          <w:lang w:val="fr-CA"/>
        </w:rPr>
        <w:t xml:space="preserve">poser votre </w:t>
      </w:r>
      <w:r>
        <w:rPr>
          <w:rFonts w:ascii="Verdana" w:hAnsi="Verdana"/>
          <w:szCs w:val="24"/>
          <w:lang w:val="fr-CA"/>
        </w:rPr>
        <w:t xml:space="preserve">intervention </w:t>
      </w:r>
      <w:r w:rsidRPr="00463A84">
        <w:rPr>
          <w:rFonts w:ascii="Verdana" w:hAnsi="Verdana"/>
          <w:szCs w:val="24"/>
          <w:lang w:val="fr-CA"/>
        </w:rPr>
        <w:t xml:space="preserve">(sur le </w:t>
      </w:r>
      <w:r w:rsidRPr="00463A84">
        <w:rPr>
          <w:rFonts w:ascii="Verdana" w:hAnsi="Verdana"/>
          <w:b/>
          <w:szCs w:val="24"/>
          <w:lang w:val="fr-CA"/>
        </w:rPr>
        <w:t>formulaire A-97</w:t>
      </w:r>
      <w:r w:rsidRPr="00463A84">
        <w:rPr>
          <w:rFonts w:ascii="Verdana" w:hAnsi="Verdana"/>
          <w:szCs w:val="24"/>
          <w:lang w:val="fr-CA"/>
        </w:rPr>
        <w:t xml:space="preserve">, </w:t>
      </w:r>
      <w:r>
        <w:rPr>
          <w:rFonts w:ascii="Verdana" w:hAnsi="Verdana"/>
          <w:szCs w:val="24"/>
          <w:lang w:val="fr-CA"/>
        </w:rPr>
        <w:t>que vous trouverez au </w:t>
      </w:r>
      <w:hyperlink r:id="rId8" w:history="1">
        <w:r w:rsidRPr="00D968CA">
          <w:rPr>
            <w:rStyle w:val="Hyperlink"/>
            <w:rFonts w:ascii="Verdana" w:hAnsi="Verdana"/>
            <w:sz w:val="23"/>
            <w:szCs w:val="23"/>
            <w:lang w:val="fr-CA"/>
          </w:rPr>
          <w:t>http://www.olrb.gov.on.ca/french/FormsNumf.htm</w:t>
        </w:r>
      </w:hyperlink>
      <w:r>
        <w:rPr>
          <w:rFonts w:ascii="Verdana" w:hAnsi="Verdana"/>
          <w:szCs w:val="24"/>
          <w:lang w:val="fr-CA"/>
        </w:rPr>
        <w:t xml:space="preserve"> </w:t>
      </w:r>
      <w:r w:rsidRPr="00463A84">
        <w:rPr>
          <w:rFonts w:ascii="Verdana" w:hAnsi="Verdana"/>
          <w:szCs w:val="24"/>
          <w:lang w:val="fr-CA"/>
        </w:rPr>
        <w:t xml:space="preserve">ou dans les bureaux de la Commission) </w:t>
      </w:r>
      <w:r>
        <w:rPr>
          <w:rFonts w:ascii="Verdana" w:hAnsi="Verdana"/>
          <w:szCs w:val="24"/>
          <w:lang w:val="fr-CA"/>
        </w:rPr>
        <w:t xml:space="preserve">auprès de la Commission au plus tard le </w:t>
      </w:r>
      <w:r>
        <w:rPr>
          <w:rFonts w:ascii="Verdana" w:hAnsi="Verdana"/>
          <w:b/>
          <w:szCs w:val="24"/>
          <w:lang w:val="fr-CA"/>
        </w:rPr>
        <w:t>10</w:t>
      </w:r>
      <w:r w:rsidRPr="00463A84">
        <w:rPr>
          <w:rFonts w:ascii="Verdana" w:hAnsi="Verdana"/>
          <w:b/>
          <w:szCs w:val="24"/>
          <w:vertAlign w:val="superscript"/>
          <w:lang w:val="fr-CA"/>
        </w:rPr>
        <w:t>e</w:t>
      </w:r>
      <w:r>
        <w:rPr>
          <w:rFonts w:ascii="Verdana" w:hAnsi="Verdana"/>
          <w:b/>
          <w:szCs w:val="24"/>
          <w:lang w:val="fr-CA"/>
        </w:rPr>
        <w:t xml:space="preserve"> jour </w:t>
      </w:r>
      <w:r>
        <w:rPr>
          <w:rFonts w:ascii="Verdana" w:hAnsi="Verdana"/>
          <w:szCs w:val="24"/>
          <w:lang w:val="fr-CA"/>
        </w:rPr>
        <w:t>qui suit la date à laquelle vous avez reçu la requête</w:t>
      </w:r>
      <w:r w:rsidRPr="00463A84">
        <w:rPr>
          <w:rFonts w:ascii="Verdana" w:hAnsi="Verdana"/>
          <w:szCs w:val="24"/>
          <w:lang w:val="fr-CA"/>
        </w:rPr>
        <w:t>.</w:t>
      </w:r>
    </w:p>
    <w:p w14:paraId="78171121" w14:textId="57C0341A" w:rsidR="00D968CA" w:rsidRDefault="00D968CA" w:rsidP="00D968CA">
      <w:pPr>
        <w:pStyle w:val="BodyText2"/>
        <w:numPr>
          <w:ilvl w:val="0"/>
          <w:numId w:val="4"/>
        </w:numPr>
        <w:tabs>
          <w:tab w:val="clear" w:pos="720"/>
        </w:tabs>
        <w:spacing w:before="120"/>
        <w:rPr>
          <w:rFonts w:ascii="Verdana" w:hAnsi="Verdana"/>
          <w:szCs w:val="24"/>
          <w:lang w:val="fr-CA"/>
        </w:rPr>
      </w:pPr>
      <w:r w:rsidRPr="001107C2">
        <w:rPr>
          <w:rFonts w:ascii="Verdana" w:hAnsi="Verdana"/>
          <w:b/>
          <w:szCs w:val="24"/>
          <w:lang w:val="fr-CA"/>
        </w:rPr>
        <w:t xml:space="preserve">Avant </w:t>
      </w:r>
      <w:r w:rsidRPr="001107C2">
        <w:rPr>
          <w:rFonts w:ascii="Verdana" w:hAnsi="Verdana"/>
          <w:szCs w:val="24"/>
          <w:lang w:val="fr-CA"/>
        </w:rPr>
        <w:t xml:space="preserve">de déposer votre </w:t>
      </w:r>
      <w:r>
        <w:rPr>
          <w:rFonts w:ascii="Verdana" w:hAnsi="Verdana"/>
          <w:szCs w:val="24"/>
          <w:lang w:val="fr-CA"/>
        </w:rPr>
        <w:t>intervention</w:t>
      </w:r>
      <w:r w:rsidRPr="001107C2">
        <w:rPr>
          <w:rFonts w:ascii="Verdana" w:hAnsi="Verdana"/>
          <w:szCs w:val="24"/>
          <w:lang w:val="fr-CA"/>
        </w:rPr>
        <w:t xml:space="preserve"> auprès de la Commission, vous devez </w:t>
      </w:r>
      <w:r>
        <w:rPr>
          <w:rFonts w:ascii="Verdana" w:hAnsi="Verdana"/>
          <w:szCs w:val="24"/>
          <w:lang w:val="fr-CA"/>
        </w:rPr>
        <w:t xml:space="preserve">en </w:t>
      </w:r>
      <w:r w:rsidRPr="001107C2">
        <w:rPr>
          <w:rFonts w:ascii="Verdana" w:hAnsi="Verdana"/>
          <w:szCs w:val="24"/>
          <w:lang w:val="fr-CA"/>
        </w:rPr>
        <w:t xml:space="preserve">remettre une copie </w:t>
      </w:r>
      <w:r>
        <w:rPr>
          <w:rFonts w:ascii="Verdana" w:hAnsi="Verdana"/>
          <w:szCs w:val="24"/>
          <w:lang w:val="fr-CA"/>
        </w:rPr>
        <w:t xml:space="preserve">(y compris copie de tout document que vous y joignez) à chaque partie requérante, </w:t>
      </w:r>
      <w:r w:rsidR="00E52514">
        <w:rPr>
          <w:rFonts w:ascii="Verdana" w:hAnsi="Verdana"/>
          <w:szCs w:val="24"/>
          <w:lang w:val="fr-CA"/>
        </w:rPr>
        <w:t xml:space="preserve">à </w:t>
      </w:r>
      <w:r>
        <w:rPr>
          <w:rFonts w:ascii="Verdana" w:hAnsi="Verdana"/>
          <w:szCs w:val="24"/>
          <w:lang w:val="fr-CA"/>
        </w:rPr>
        <w:t xml:space="preserve">chaque partie intimée et partie </w:t>
      </w:r>
      <w:r w:rsidR="0007591B">
        <w:rPr>
          <w:rFonts w:ascii="Verdana" w:hAnsi="Verdana"/>
          <w:szCs w:val="24"/>
          <w:lang w:val="fr-CA"/>
        </w:rPr>
        <w:t>touchée</w:t>
      </w:r>
      <w:r>
        <w:rPr>
          <w:rFonts w:ascii="Verdana" w:hAnsi="Verdana"/>
          <w:szCs w:val="24"/>
          <w:lang w:val="fr-CA"/>
        </w:rPr>
        <w:t xml:space="preserve"> nommée dans la requête, de même qu’à chaque partie </w:t>
      </w:r>
      <w:r w:rsidR="0007591B">
        <w:rPr>
          <w:rFonts w:ascii="Verdana" w:hAnsi="Verdana"/>
          <w:szCs w:val="24"/>
          <w:lang w:val="fr-CA"/>
        </w:rPr>
        <w:t>touchée</w:t>
      </w:r>
      <w:r>
        <w:rPr>
          <w:rFonts w:ascii="Verdana" w:hAnsi="Verdana"/>
          <w:szCs w:val="24"/>
          <w:lang w:val="fr-CA"/>
        </w:rPr>
        <w:t xml:space="preserve"> nommée dans la réponse/intervention déposée par une autre partie. Si vous nommez une ou plusieurs parties </w:t>
      </w:r>
      <w:r w:rsidR="0007591B">
        <w:rPr>
          <w:rFonts w:ascii="Verdana" w:hAnsi="Verdana"/>
          <w:szCs w:val="24"/>
          <w:lang w:val="fr-CA"/>
        </w:rPr>
        <w:t>touchée</w:t>
      </w:r>
      <w:r>
        <w:rPr>
          <w:rFonts w:ascii="Verdana" w:hAnsi="Verdana"/>
          <w:szCs w:val="24"/>
          <w:lang w:val="fr-CA"/>
        </w:rPr>
        <w:t xml:space="preserve">s additionnelles dans votre réponse, vous devez fournir à celles-ci une copie de la requête (et de tout document qui l’accompagne), de votre </w:t>
      </w:r>
      <w:r>
        <w:rPr>
          <w:rFonts w:ascii="Verdana" w:hAnsi="Verdana"/>
          <w:szCs w:val="24"/>
          <w:lang w:val="fr-CA"/>
        </w:rPr>
        <w:lastRenderedPageBreak/>
        <w:t xml:space="preserve">réponse (y compris de tout document que vous </w:t>
      </w:r>
      <w:r w:rsidR="00472562">
        <w:rPr>
          <w:rFonts w:ascii="Verdana" w:hAnsi="Verdana"/>
          <w:szCs w:val="24"/>
          <w:lang w:val="fr-CA"/>
        </w:rPr>
        <w:t xml:space="preserve">y </w:t>
      </w:r>
      <w:r>
        <w:rPr>
          <w:rFonts w:ascii="Verdana" w:hAnsi="Verdana"/>
          <w:szCs w:val="24"/>
          <w:lang w:val="fr-CA"/>
        </w:rPr>
        <w:t>joignez) et du présent avis.</w:t>
      </w:r>
    </w:p>
    <w:p w14:paraId="3EABDD24" w14:textId="77777777" w:rsidR="00D968CA" w:rsidRDefault="00D968CA" w:rsidP="00D968CA">
      <w:pPr>
        <w:pStyle w:val="BodyText2"/>
        <w:numPr>
          <w:ilvl w:val="0"/>
          <w:numId w:val="4"/>
        </w:numPr>
        <w:tabs>
          <w:tab w:val="clear" w:pos="720"/>
        </w:tabs>
        <w:spacing w:before="120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Vous pouvez faire parvenir votre réponse aux autres parties conformément à la règle 6.4 des Règles de procédure de la Commission.</w:t>
      </w:r>
    </w:p>
    <w:p w14:paraId="0BE96936" w14:textId="02B32494" w:rsidR="007949FB" w:rsidRPr="00D968CA" w:rsidRDefault="00D968CA" w:rsidP="00113EA8">
      <w:pPr>
        <w:pStyle w:val="BodyText2"/>
        <w:numPr>
          <w:ilvl w:val="0"/>
          <w:numId w:val="4"/>
        </w:numPr>
        <w:tabs>
          <w:tab w:val="clear" w:pos="720"/>
        </w:tabs>
        <w:spacing w:before="120"/>
        <w:rPr>
          <w:rFonts w:ascii="Verdana" w:hAnsi="Verdana"/>
          <w:szCs w:val="24"/>
          <w:lang w:val="fr-CA"/>
        </w:rPr>
      </w:pPr>
      <w:r w:rsidRPr="00D968CA">
        <w:rPr>
          <w:rFonts w:ascii="Verdana" w:hAnsi="Verdana"/>
          <w:szCs w:val="24"/>
          <w:lang w:val="fr-CA"/>
        </w:rPr>
        <w:t xml:space="preserve">Vous pouvez </w:t>
      </w:r>
      <w:r w:rsidRPr="00D968CA">
        <w:rPr>
          <w:rFonts w:ascii="Verdana" w:hAnsi="Verdana"/>
          <w:b/>
          <w:szCs w:val="24"/>
          <w:lang w:val="fr-CA"/>
        </w:rPr>
        <w:t>ensuite déposer votre</w:t>
      </w:r>
      <w:r>
        <w:rPr>
          <w:rFonts w:ascii="Verdana" w:hAnsi="Verdana"/>
          <w:b/>
          <w:szCs w:val="24"/>
          <w:lang w:val="fr-CA"/>
        </w:rPr>
        <w:t xml:space="preserve"> intervention</w:t>
      </w:r>
      <w:r w:rsidRPr="00D968CA">
        <w:rPr>
          <w:rFonts w:ascii="Verdana" w:hAnsi="Verdana"/>
          <w:b/>
          <w:szCs w:val="24"/>
          <w:lang w:val="fr-CA"/>
        </w:rPr>
        <w:t xml:space="preserve"> auprès de la Commission </w:t>
      </w:r>
      <w:r w:rsidRPr="00D968CA">
        <w:rPr>
          <w:rFonts w:ascii="Verdana" w:hAnsi="Verdana"/>
          <w:szCs w:val="24"/>
          <w:lang w:val="fr-CA"/>
        </w:rPr>
        <w:t xml:space="preserve">par le moyen de votre choix, excepté par télécopieur, courriel ou courrier </w:t>
      </w:r>
      <w:r w:rsidR="000954A2">
        <w:rPr>
          <w:rFonts w:ascii="Verdana" w:hAnsi="Verdana"/>
          <w:szCs w:val="24"/>
          <w:lang w:val="fr-CA"/>
        </w:rPr>
        <w:t>recommandé</w:t>
      </w:r>
      <w:r w:rsidRPr="00D968CA">
        <w:rPr>
          <w:rFonts w:ascii="Verdana" w:hAnsi="Verdana"/>
          <w:szCs w:val="24"/>
          <w:lang w:val="fr-CA"/>
        </w:rPr>
        <w:t>.</w:t>
      </w:r>
    </w:p>
    <w:p w14:paraId="0EAD762F" w14:textId="77777777" w:rsidR="007949FB" w:rsidRPr="001B50A7" w:rsidRDefault="007949FB">
      <w:pPr>
        <w:jc w:val="both"/>
        <w:rPr>
          <w:rFonts w:ascii="Verdana" w:hAnsi="Verdana"/>
          <w:szCs w:val="24"/>
          <w:lang w:val="fr-CA"/>
        </w:rPr>
      </w:pPr>
    </w:p>
    <w:p w14:paraId="5722899C" w14:textId="35F69174" w:rsidR="007949FB" w:rsidRDefault="00ED701D" w:rsidP="00D968CA">
      <w:pPr>
        <w:ind w:left="720" w:hanging="720"/>
        <w:jc w:val="both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7</w:t>
      </w:r>
      <w:bookmarkStart w:id="0" w:name="_GoBack"/>
      <w:bookmarkEnd w:id="0"/>
      <w:r w:rsidR="007949FB" w:rsidRPr="00AA68E6">
        <w:rPr>
          <w:rFonts w:ascii="Verdana" w:hAnsi="Verdana"/>
          <w:szCs w:val="24"/>
          <w:lang w:val="fr-CA"/>
        </w:rPr>
        <w:t>.</w:t>
      </w:r>
      <w:r w:rsidR="007949FB" w:rsidRPr="00AA68E6">
        <w:rPr>
          <w:rFonts w:ascii="Verdana" w:hAnsi="Verdana"/>
          <w:szCs w:val="24"/>
          <w:lang w:val="fr-CA"/>
        </w:rPr>
        <w:tab/>
        <w:t xml:space="preserve">Veuillez </w:t>
      </w:r>
      <w:r w:rsidR="00D968CA">
        <w:rPr>
          <w:rFonts w:ascii="Verdana" w:hAnsi="Verdana"/>
          <w:szCs w:val="24"/>
          <w:lang w:val="fr-CA"/>
        </w:rPr>
        <w:t>noter</w:t>
      </w:r>
      <w:r w:rsidR="007949FB" w:rsidRPr="00AA68E6">
        <w:rPr>
          <w:rFonts w:ascii="Verdana" w:hAnsi="Verdana"/>
          <w:szCs w:val="24"/>
          <w:lang w:val="fr-CA"/>
        </w:rPr>
        <w:t xml:space="preserve"> que les</w:t>
      </w:r>
      <w:r w:rsidR="00D968CA">
        <w:rPr>
          <w:rFonts w:ascii="Verdana" w:hAnsi="Verdana"/>
          <w:szCs w:val="24"/>
          <w:lang w:val="fr-CA"/>
        </w:rPr>
        <w:t xml:space="preserve"> délais</w:t>
      </w:r>
      <w:r w:rsidR="007949FB" w:rsidRPr="00AA68E6">
        <w:rPr>
          <w:rFonts w:ascii="Verdana" w:hAnsi="Verdana"/>
          <w:szCs w:val="24"/>
          <w:lang w:val="fr-CA"/>
        </w:rPr>
        <w:t xml:space="preserve"> mentionnés dans le présent </w:t>
      </w:r>
      <w:r w:rsidR="00D968CA">
        <w:rPr>
          <w:rFonts w:ascii="Verdana" w:hAnsi="Verdana"/>
          <w:szCs w:val="24"/>
          <w:lang w:val="fr-CA"/>
        </w:rPr>
        <w:t>a</w:t>
      </w:r>
      <w:r w:rsidR="007949FB" w:rsidRPr="00AA68E6">
        <w:rPr>
          <w:rFonts w:ascii="Verdana" w:hAnsi="Verdana"/>
          <w:szCs w:val="24"/>
          <w:lang w:val="fr-CA"/>
        </w:rPr>
        <w:t xml:space="preserve">vis, dans d'autres </w:t>
      </w:r>
      <w:r w:rsidR="00727702">
        <w:rPr>
          <w:rFonts w:ascii="Verdana" w:hAnsi="Verdana"/>
          <w:szCs w:val="24"/>
          <w:lang w:val="fr-CA"/>
        </w:rPr>
        <w:t>formulaire</w:t>
      </w:r>
      <w:r w:rsidR="007949FB" w:rsidRPr="00AA68E6">
        <w:rPr>
          <w:rFonts w:ascii="Verdana" w:hAnsi="Verdana"/>
          <w:szCs w:val="24"/>
          <w:lang w:val="fr-CA"/>
        </w:rPr>
        <w:t>s et avis</w:t>
      </w:r>
      <w:r w:rsidR="00D968CA">
        <w:rPr>
          <w:rFonts w:ascii="Verdana" w:hAnsi="Verdana"/>
          <w:szCs w:val="24"/>
          <w:lang w:val="fr-CA"/>
        </w:rPr>
        <w:t xml:space="preserve"> de la Commission,</w:t>
      </w:r>
      <w:r w:rsidR="007949FB" w:rsidRPr="00AA68E6">
        <w:rPr>
          <w:rFonts w:ascii="Verdana" w:hAnsi="Verdana"/>
          <w:szCs w:val="24"/>
          <w:lang w:val="fr-CA"/>
        </w:rPr>
        <w:t xml:space="preserve"> ainsi que d</w:t>
      </w:r>
      <w:r w:rsidR="00D968CA">
        <w:rPr>
          <w:rFonts w:ascii="Verdana" w:hAnsi="Verdana"/>
          <w:szCs w:val="24"/>
          <w:lang w:val="fr-CA"/>
        </w:rPr>
        <w:t>ans les Règles de procédure de celle-ci</w:t>
      </w:r>
      <w:r w:rsidR="00F35563">
        <w:rPr>
          <w:rFonts w:ascii="Verdana" w:hAnsi="Verdana"/>
          <w:szCs w:val="24"/>
          <w:lang w:val="fr-CA"/>
        </w:rPr>
        <w:t>,</w:t>
      </w:r>
      <w:r w:rsidR="007949FB" w:rsidRPr="00AA68E6">
        <w:rPr>
          <w:rFonts w:ascii="Verdana" w:hAnsi="Verdana"/>
          <w:szCs w:val="24"/>
          <w:lang w:val="fr-CA"/>
        </w:rPr>
        <w:t xml:space="preserve"> </w:t>
      </w:r>
      <w:r w:rsidR="007949FB" w:rsidRPr="00AA68E6">
        <w:rPr>
          <w:rFonts w:ascii="Verdana" w:hAnsi="Verdana"/>
          <w:szCs w:val="24"/>
          <w:u w:val="single"/>
          <w:lang w:val="fr-CA"/>
        </w:rPr>
        <w:t>ne</w:t>
      </w:r>
      <w:r w:rsidR="007949FB" w:rsidRPr="00AA68E6">
        <w:rPr>
          <w:rFonts w:ascii="Verdana" w:hAnsi="Verdana"/>
          <w:szCs w:val="24"/>
          <w:lang w:val="fr-CA"/>
        </w:rPr>
        <w:t xml:space="preserve"> comprennent </w:t>
      </w:r>
      <w:r w:rsidR="007949FB" w:rsidRPr="00AA68E6">
        <w:rPr>
          <w:rFonts w:ascii="Verdana" w:hAnsi="Verdana"/>
          <w:szCs w:val="24"/>
          <w:u w:val="single"/>
          <w:lang w:val="fr-CA"/>
        </w:rPr>
        <w:t>pas</w:t>
      </w:r>
      <w:r w:rsidR="007949FB" w:rsidRPr="00AA68E6">
        <w:rPr>
          <w:rFonts w:ascii="Verdana" w:hAnsi="Verdana"/>
          <w:szCs w:val="24"/>
          <w:lang w:val="fr-CA"/>
        </w:rPr>
        <w:t xml:space="preserve"> les fins de semaine, les jours fériés</w:t>
      </w:r>
      <w:r w:rsidR="00D968CA">
        <w:rPr>
          <w:rFonts w:ascii="Verdana" w:hAnsi="Verdana"/>
          <w:szCs w:val="24"/>
          <w:lang w:val="fr-CA"/>
        </w:rPr>
        <w:t>,</w:t>
      </w:r>
      <w:r w:rsidR="007949FB" w:rsidRPr="00AA68E6">
        <w:rPr>
          <w:rFonts w:ascii="Verdana" w:hAnsi="Verdana"/>
          <w:szCs w:val="24"/>
          <w:lang w:val="fr-CA"/>
        </w:rPr>
        <w:t xml:space="preserve"> ni tout autre jour où les bureaux de la Commission sont fermés.</w:t>
      </w:r>
    </w:p>
    <w:p w14:paraId="6306091A" w14:textId="77777777" w:rsidR="007949FB" w:rsidRPr="00AA68E6" w:rsidRDefault="007949FB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799805B4" w14:textId="175B651A" w:rsidR="007949FB" w:rsidRPr="00AA68E6" w:rsidRDefault="00ED701D">
      <w:pPr>
        <w:pStyle w:val="BodyText2"/>
        <w:ind w:left="720" w:hanging="630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8</w:t>
      </w:r>
      <w:r w:rsidR="007949FB" w:rsidRPr="00AA68E6">
        <w:rPr>
          <w:rFonts w:ascii="Verdana" w:hAnsi="Verdana"/>
          <w:szCs w:val="24"/>
          <w:lang w:val="fr-CA"/>
        </w:rPr>
        <w:t>.</w:t>
      </w:r>
      <w:r w:rsidR="007949FB" w:rsidRPr="00AA68E6">
        <w:rPr>
          <w:rFonts w:ascii="Verdana" w:hAnsi="Verdana"/>
          <w:szCs w:val="24"/>
          <w:lang w:val="fr-CA"/>
        </w:rPr>
        <w:tab/>
        <w:t xml:space="preserve">Les Règles de procédure de la Commission </w:t>
      </w:r>
      <w:r w:rsidR="00D968CA">
        <w:rPr>
          <w:rFonts w:ascii="Verdana" w:hAnsi="Verdana"/>
          <w:szCs w:val="24"/>
          <w:lang w:val="fr-CA"/>
        </w:rPr>
        <w:t xml:space="preserve">expliquent </w:t>
      </w:r>
      <w:r w:rsidR="00D968CA" w:rsidRPr="00D968CA">
        <w:rPr>
          <w:rFonts w:ascii="Verdana" w:hAnsi="Verdana"/>
          <w:szCs w:val="24"/>
          <w:lang w:val="fr-CA"/>
        </w:rPr>
        <w:t xml:space="preserve">comment déposer </w:t>
      </w:r>
      <w:r w:rsidR="00D968CA">
        <w:rPr>
          <w:rFonts w:ascii="Verdana" w:hAnsi="Verdana"/>
          <w:szCs w:val="24"/>
          <w:lang w:val="fr-CA"/>
        </w:rPr>
        <w:t xml:space="preserve">une réponse </w:t>
      </w:r>
      <w:r w:rsidR="00D968CA" w:rsidRPr="00D968CA">
        <w:rPr>
          <w:rFonts w:ascii="Verdana" w:hAnsi="Verdana"/>
          <w:szCs w:val="24"/>
          <w:lang w:val="fr-CA"/>
        </w:rPr>
        <w:t>auprès de la Commission, les renseignements qu’elle doit contenir et les délais qu’elle doit respecter</w:t>
      </w:r>
      <w:r w:rsidR="007949FB" w:rsidRPr="00AA68E6">
        <w:rPr>
          <w:rFonts w:ascii="Verdana" w:hAnsi="Verdana"/>
          <w:szCs w:val="24"/>
          <w:lang w:val="fr-CA"/>
        </w:rPr>
        <w:t>.</w:t>
      </w:r>
    </w:p>
    <w:p w14:paraId="581FD3BC" w14:textId="77777777" w:rsidR="007949FB" w:rsidRPr="00AA68E6" w:rsidRDefault="007949FB">
      <w:pPr>
        <w:ind w:left="90"/>
        <w:jc w:val="both"/>
        <w:rPr>
          <w:rFonts w:ascii="Verdana" w:hAnsi="Verdana"/>
          <w:szCs w:val="24"/>
          <w:lang w:val="fr-CA"/>
        </w:rPr>
      </w:pPr>
    </w:p>
    <w:p w14:paraId="6EDDC7DA" w14:textId="4BC4726C" w:rsidR="00ED701D" w:rsidRDefault="007949FB">
      <w:pPr>
        <w:pStyle w:val="BodyText2"/>
        <w:ind w:left="720" w:firstLine="0"/>
        <w:rPr>
          <w:rFonts w:ascii="Verdana" w:hAnsi="Verdana"/>
          <w:b/>
          <w:szCs w:val="24"/>
          <w:lang w:val="fr-CA"/>
        </w:rPr>
      </w:pPr>
      <w:r w:rsidRPr="00D968CA">
        <w:rPr>
          <w:rFonts w:ascii="Verdana" w:hAnsi="Verdana"/>
          <w:b/>
          <w:szCs w:val="24"/>
          <w:lang w:val="fr-CA"/>
        </w:rPr>
        <w:t>Si vous ne déposez pas votre réponse</w:t>
      </w:r>
      <w:r w:rsidR="00D968CA" w:rsidRPr="00D968CA">
        <w:rPr>
          <w:rFonts w:ascii="Verdana" w:hAnsi="Verdana"/>
          <w:b/>
          <w:szCs w:val="24"/>
          <w:lang w:val="fr-CA"/>
        </w:rPr>
        <w:t>/intervention</w:t>
      </w:r>
      <w:r w:rsidRPr="00D968CA">
        <w:rPr>
          <w:rFonts w:ascii="Verdana" w:hAnsi="Verdana"/>
          <w:b/>
          <w:szCs w:val="24"/>
          <w:lang w:val="fr-CA"/>
        </w:rPr>
        <w:t xml:space="preserve"> et les autres documents requis de la manière prescrite par </w:t>
      </w:r>
      <w:r w:rsidR="00D968CA">
        <w:rPr>
          <w:rFonts w:ascii="Verdana" w:hAnsi="Verdana"/>
          <w:b/>
          <w:szCs w:val="24"/>
          <w:lang w:val="fr-CA"/>
        </w:rPr>
        <w:t>s</w:t>
      </w:r>
      <w:r w:rsidRPr="00D968CA">
        <w:rPr>
          <w:rFonts w:ascii="Verdana" w:hAnsi="Verdana"/>
          <w:b/>
          <w:szCs w:val="24"/>
          <w:lang w:val="fr-CA"/>
        </w:rPr>
        <w:t xml:space="preserve">es </w:t>
      </w:r>
      <w:r w:rsidR="00D968CA">
        <w:rPr>
          <w:rFonts w:ascii="Verdana" w:hAnsi="Verdana"/>
          <w:b/>
          <w:szCs w:val="24"/>
          <w:lang w:val="fr-CA"/>
        </w:rPr>
        <w:t>Règles de procédure</w:t>
      </w:r>
      <w:r w:rsidRPr="00D968CA">
        <w:rPr>
          <w:rFonts w:ascii="Verdana" w:hAnsi="Verdana"/>
          <w:b/>
          <w:szCs w:val="24"/>
          <w:lang w:val="fr-CA"/>
        </w:rPr>
        <w:t>, la Commission peut ne pas les traiter et elle peut, sans autre avis, se prononcer sur l</w:t>
      </w:r>
      <w:r w:rsidR="00D968CA">
        <w:rPr>
          <w:rFonts w:ascii="Verdana" w:hAnsi="Verdana"/>
          <w:b/>
          <w:szCs w:val="24"/>
          <w:lang w:val="fr-CA"/>
        </w:rPr>
        <w:t>a requête</w:t>
      </w:r>
      <w:r w:rsidRPr="00D968CA">
        <w:rPr>
          <w:rFonts w:ascii="Verdana" w:hAnsi="Verdana"/>
          <w:b/>
          <w:szCs w:val="24"/>
          <w:lang w:val="fr-CA"/>
        </w:rPr>
        <w:t xml:space="preserve">. De plus, </w:t>
      </w:r>
      <w:r w:rsidR="00D968CA">
        <w:rPr>
          <w:rFonts w:ascii="Verdana" w:hAnsi="Verdana"/>
          <w:b/>
          <w:szCs w:val="24"/>
          <w:lang w:val="fr-CA"/>
        </w:rPr>
        <w:t>elle pourra présumer que vous avez a</w:t>
      </w:r>
      <w:r w:rsidRPr="00D968CA">
        <w:rPr>
          <w:rFonts w:ascii="Verdana" w:hAnsi="Verdana"/>
          <w:b/>
          <w:szCs w:val="24"/>
          <w:lang w:val="fr-CA"/>
        </w:rPr>
        <w:t>ccepté tous les faits énoncés dans la requête.</w:t>
      </w:r>
    </w:p>
    <w:p w14:paraId="00E5169B" w14:textId="77777777" w:rsidR="00ED701D" w:rsidRDefault="00ED701D">
      <w:pPr>
        <w:pStyle w:val="BodyText2"/>
        <w:ind w:left="720" w:firstLine="0"/>
        <w:rPr>
          <w:rFonts w:ascii="Verdana" w:hAnsi="Verdana"/>
          <w:szCs w:val="24"/>
          <w:lang w:val="fr-CA"/>
        </w:rPr>
      </w:pPr>
    </w:p>
    <w:p w14:paraId="00FF9334" w14:textId="044E3129" w:rsidR="007949FB" w:rsidRPr="00ED701D" w:rsidRDefault="00ED701D" w:rsidP="00ED701D">
      <w:pPr>
        <w:pStyle w:val="BodyText2"/>
        <w:tabs>
          <w:tab w:val="clear" w:pos="720"/>
          <w:tab w:val="left" w:pos="900"/>
        </w:tabs>
        <w:ind w:left="720" w:hanging="540"/>
        <w:rPr>
          <w:rFonts w:ascii="Verdana" w:hAnsi="Verdana"/>
          <w:b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9.</w:t>
      </w:r>
      <w:r>
        <w:rPr>
          <w:rFonts w:ascii="Verdana" w:hAnsi="Verdana"/>
          <w:szCs w:val="24"/>
          <w:lang w:val="fr-CA"/>
        </w:rPr>
        <w:tab/>
      </w:r>
      <w:r w:rsidR="007949FB" w:rsidRPr="00733850">
        <w:rPr>
          <w:rFonts w:ascii="Verdana" w:hAnsi="Verdana"/>
          <w:szCs w:val="24"/>
          <w:lang w:val="fr-CA"/>
        </w:rPr>
        <w:t xml:space="preserve">Avant de formuler votre réponse, veuillez consulter les Règles de procédure de la Commission. </w:t>
      </w:r>
      <w:r w:rsidR="00733850" w:rsidRPr="00733850">
        <w:rPr>
          <w:rFonts w:ascii="Verdana" w:hAnsi="Verdana"/>
          <w:szCs w:val="24"/>
          <w:lang w:val="fr-CA"/>
        </w:rPr>
        <w:t xml:space="preserve">Vous pouvez vous procurer les formulaires, avis et bulletins d’information de la Commission, son guide </w:t>
      </w:r>
      <w:r w:rsidR="007D7FCC">
        <w:rPr>
          <w:rFonts w:ascii="Verdana" w:hAnsi="Verdana"/>
          <w:szCs w:val="24"/>
          <w:lang w:val="fr-CA"/>
        </w:rPr>
        <w:t>sur le</w:t>
      </w:r>
      <w:r w:rsidR="00733850" w:rsidRPr="00733850">
        <w:rPr>
          <w:rFonts w:ascii="Verdana" w:hAnsi="Verdana"/>
          <w:szCs w:val="24"/>
          <w:lang w:val="fr-CA"/>
        </w:rPr>
        <w:t xml:space="preserve"> dépôt </w:t>
      </w:r>
      <w:r w:rsidR="007D7FCC">
        <w:rPr>
          <w:rFonts w:ascii="Verdana" w:hAnsi="Verdana"/>
          <w:szCs w:val="24"/>
          <w:lang w:val="fr-CA"/>
        </w:rPr>
        <w:t xml:space="preserve">électronique </w:t>
      </w:r>
      <w:r w:rsidR="00733850" w:rsidRPr="00733850">
        <w:rPr>
          <w:rFonts w:ascii="Verdana" w:hAnsi="Verdana"/>
          <w:szCs w:val="24"/>
          <w:lang w:val="fr-CA"/>
        </w:rPr>
        <w:t xml:space="preserve">de documents et ses Règles de procédure soit sur son site Web </w:t>
      </w:r>
      <w:r w:rsidR="00733850" w:rsidRPr="00733850">
        <w:rPr>
          <w:rFonts w:ascii="Verdana" w:hAnsi="Verdana"/>
          <w:szCs w:val="24"/>
        </w:rPr>
        <w:t>(</w:t>
      </w:r>
      <w:hyperlink r:id="rId9" w:history="1">
        <w:r w:rsidR="00733850" w:rsidRPr="00733850">
          <w:rPr>
            <w:rStyle w:val="Hyperlink"/>
            <w:rFonts w:ascii="Verdana" w:hAnsi="Verdana"/>
            <w:szCs w:val="24"/>
          </w:rPr>
          <w:t>http://www.olrb.gov.on.ca</w:t>
        </w:r>
      </w:hyperlink>
      <w:r w:rsidR="00733850" w:rsidRPr="00733850">
        <w:rPr>
          <w:rFonts w:ascii="Verdana" w:hAnsi="Verdana"/>
          <w:szCs w:val="24"/>
          <w:lang w:val="fr-CA"/>
        </w:rPr>
        <w:t>), soit auprès de ses bureaux</w:t>
      </w:r>
      <w:r w:rsidR="007949FB" w:rsidRPr="00733850">
        <w:rPr>
          <w:rFonts w:ascii="Verdana" w:hAnsi="Verdana"/>
          <w:szCs w:val="24"/>
          <w:lang w:val="fr-CA"/>
        </w:rPr>
        <w:t>,</w:t>
      </w:r>
      <w:r w:rsidR="00733850" w:rsidRPr="00733850">
        <w:rPr>
          <w:rFonts w:ascii="Verdana" w:hAnsi="Verdana"/>
          <w:szCs w:val="24"/>
          <w:lang w:val="fr-CA"/>
        </w:rPr>
        <w:t xml:space="preserve"> au</w:t>
      </w:r>
      <w:r w:rsidR="007949FB" w:rsidRPr="00733850">
        <w:rPr>
          <w:rFonts w:ascii="Verdana" w:hAnsi="Verdana"/>
          <w:szCs w:val="24"/>
          <w:lang w:val="fr-CA"/>
        </w:rPr>
        <w:t xml:space="preserve"> </w:t>
      </w:r>
      <w:r w:rsidR="00BA425E">
        <w:rPr>
          <w:rFonts w:ascii="Verdana" w:hAnsi="Verdana"/>
          <w:szCs w:val="24"/>
          <w:lang w:val="fr-CA"/>
        </w:rPr>
        <w:t>2</w:t>
      </w:r>
      <w:r w:rsidR="00BA425E" w:rsidRPr="00BA425E">
        <w:rPr>
          <w:rFonts w:ascii="Verdana" w:hAnsi="Verdana"/>
          <w:szCs w:val="24"/>
          <w:vertAlign w:val="superscript"/>
          <w:lang w:val="fr-CA"/>
        </w:rPr>
        <w:t>e</w:t>
      </w:r>
      <w:r w:rsidR="00BA425E">
        <w:rPr>
          <w:rFonts w:ascii="Verdana" w:hAnsi="Verdana"/>
          <w:szCs w:val="24"/>
          <w:vertAlign w:val="superscript"/>
          <w:lang w:val="fr-CA"/>
        </w:rPr>
        <w:t> </w:t>
      </w:r>
      <w:r w:rsidR="00BA425E">
        <w:rPr>
          <w:rFonts w:ascii="Verdana" w:hAnsi="Verdana"/>
          <w:szCs w:val="24"/>
          <w:lang w:val="fr-CA"/>
        </w:rPr>
        <w:t xml:space="preserve">étage du </w:t>
      </w:r>
      <w:r w:rsidR="007949FB" w:rsidRPr="00733850">
        <w:rPr>
          <w:rFonts w:ascii="Verdana" w:hAnsi="Verdana"/>
          <w:szCs w:val="24"/>
          <w:lang w:val="fr-CA"/>
        </w:rPr>
        <w:t>505, av</w:t>
      </w:r>
      <w:r w:rsidR="00733850" w:rsidRPr="00733850">
        <w:rPr>
          <w:rFonts w:ascii="Verdana" w:hAnsi="Verdana"/>
          <w:szCs w:val="24"/>
          <w:lang w:val="fr-CA"/>
        </w:rPr>
        <w:t>.</w:t>
      </w:r>
      <w:r w:rsidR="007949FB" w:rsidRPr="00733850">
        <w:rPr>
          <w:rFonts w:ascii="Verdana" w:hAnsi="Verdana"/>
          <w:szCs w:val="24"/>
          <w:lang w:val="fr-CA"/>
        </w:rPr>
        <w:t xml:space="preserve"> University, </w:t>
      </w:r>
      <w:r w:rsidR="00824B9A" w:rsidRPr="00733850">
        <w:rPr>
          <w:rFonts w:ascii="Verdana" w:hAnsi="Verdana"/>
          <w:szCs w:val="24"/>
          <w:lang w:val="fr-CA"/>
        </w:rPr>
        <w:t>Toronto (Ontario) (tél</w:t>
      </w:r>
      <w:r w:rsidR="00733850" w:rsidRPr="00733850">
        <w:rPr>
          <w:rFonts w:ascii="Verdana" w:hAnsi="Verdana"/>
          <w:szCs w:val="24"/>
          <w:lang w:val="fr-CA"/>
        </w:rPr>
        <w:t>.</w:t>
      </w:r>
      <w:r w:rsidR="00824B9A" w:rsidRPr="00733850">
        <w:rPr>
          <w:rFonts w:ascii="Verdana" w:hAnsi="Verdana"/>
          <w:szCs w:val="24"/>
          <w:lang w:val="fr-CA"/>
        </w:rPr>
        <w:t> : 416</w:t>
      </w:r>
      <w:r w:rsidR="007949FB" w:rsidRPr="00733850">
        <w:rPr>
          <w:rFonts w:ascii="Verdana" w:hAnsi="Verdana"/>
          <w:szCs w:val="24"/>
          <w:lang w:val="fr-CA"/>
        </w:rPr>
        <w:t> 326</w:t>
      </w:r>
      <w:r w:rsidR="007949FB" w:rsidRPr="00733850">
        <w:rPr>
          <w:rFonts w:ascii="Verdana" w:hAnsi="Verdana"/>
          <w:szCs w:val="24"/>
          <w:lang w:val="fr-CA"/>
        </w:rPr>
        <w:noBreakHyphen/>
        <w:t>7500).</w:t>
      </w:r>
    </w:p>
    <w:p w14:paraId="32826678" w14:textId="77777777" w:rsidR="00ED701D" w:rsidRDefault="00ED701D" w:rsidP="00ED701D">
      <w:pPr>
        <w:pStyle w:val="BodyText2"/>
        <w:tabs>
          <w:tab w:val="clear" w:pos="720"/>
        </w:tabs>
        <w:ind w:left="720" w:firstLine="0"/>
        <w:rPr>
          <w:rFonts w:ascii="Verdana" w:hAnsi="Verdana"/>
          <w:szCs w:val="24"/>
          <w:lang w:val="fr-CA"/>
        </w:rPr>
      </w:pPr>
    </w:p>
    <w:p w14:paraId="1E3EDDAF" w14:textId="57F5364E" w:rsidR="007949FB" w:rsidRPr="00AA68E6" w:rsidRDefault="00ED701D" w:rsidP="00ED701D">
      <w:pPr>
        <w:pStyle w:val="BodyText2"/>
        <w:tabs>
          <w:tab w:val="clear" w:pos="720"/>
        </w:tabs>
        <w:ind w:left="720" w:hanging="540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10.</w:t>
      </w:r>
      <w:r>
        <w:rPr>
          <w:rFonts w:ascii="Verdana" w:hAnsi="Verdana"/>
          <w:szCs w:val="24"/>
          <w:lang w:val="fr-CA"/>
        </w:rPr>
        <w:tab/>
      </w:r>
      <w:r w:rsidR="007949FB" w:rsidRPr="00AA68E6">
        <w:rPr>
          <w:rFonts w:ascii="Verdana" w:hAnsi="Verdana"/>
          <w:szCs w:val="24"/>
          <w:lang w:val="fr-CA"/>
        </w:rPr>
        <w:t>Selon les Règles de procédure de la Commission, l</w:t>
      </w:r>
      <w:r w:rsidR="007D7FCC">
        <w:rPr>
          <w:rFonts w:ascii="Verdana" w:hAnsi="Verdana"/>
          <w:szCs w:val="24"/>
          <w:lang w:val="fr-CA"/>
        </w:rPr>
        <w:t>a partie</w:t>
      </w:r>
      <w:r w:rsidR="007949FB" w:rsidRPr="00AA68E6">
        <w:rPr>
          <w:rFonts w:ascii="Verdana" w:hAnsi="Verdana"/>
          <w:szCs w:val="24"/>
          <w:lang w:val="fr-CA"/>
        </w:rPr>
        <w:t xml:space="preserve"> requérant</w:t>
      </w:r>
      <w:r w:rsidR="007D7FCC">
        <w:rPr>
          <w:rFonts w:ascii="Verdana" w:hAnsi="Verdana"/>
          <w:szCs w:val="24"/>
          <w:lang w:val="fr-CA"/>
        </w:rPr>
        <w:t>e</w:t>
      </w:r>
      <w:r w:rsidR="007949FB" w:rsidRPr="00AA68E6">
        <w:rPr>
          <w:rFonts w:ascii="Verdana" w:hAnsi="Verdana"/>
          <w:szCs w:val="24"/>
          <w:lang w:val="fr-CA"/>
        </w:rPr>
        <w:t xml:space="preserve"> doit vous remettre une copie de la requête ci-jointe avant son dépôt auprès de la Commission.</w:t>
      </w:r>
    </w:p>
    <w:p w14:paraId="6CCB324D" w14:textId="77777777" w:rsidR="007949FB" w:rsidRPr="00AA68E6" w:rsidRDefault="007949FB">
      <w:pPr>
        <w:pStyle w:val="BodyText2"/>
        <w:ind w:left="90"/>
        <w:rPr>
          <w:rFonts w:ascii="Verdana" w:hAnsi="Verdana"/>
          <w:szCs w:val="24"/>
          <w:lang w:val="fr-CA"/>
        </w:rPr>
      </w:pPr>
    </w:p>
    <w:p w14:paraId="4A55A8DC" w14:textId="07368EBC" w:rsidR="007949FB" w:rsidRPr="00AA68E6" w:rsidRDefault="007949FB">
      <w:pPr>
        <w:pStyle w:val="BodyText2"/>
        <w:ind w:left="720" w:firstLine="0"/>
        <w:rPr>
          <w:rFonts w:ascii="Verdana" w:hAnsi="Verdana"/>
          <w:szCs w:val="24"/>
          <w:lang w:val="fr-CA"/>
        </w:rPr>
      </w:pPr>
      <w:r w:rsidRPr="00AA68E6">
        <w:rPr>
          <w:rFonts w:ascii="Verdana" w:hAnsi="Verdana"/>
          <w:szCs w:val="24"/>
          <w:lang w:val="fr-CA"/>
        </w:rPr>
        <w:t>Une fois la requête déposée, la Commission env</w:t>
      </w:r>
      <w:r w:rsidR="00824B9A">
        <w:rPr>
          <w:rFonts w:ascii="Verdana" w:hAnsi="Verdana"/>
          <w:szCs w:val="24"/>
          <w:lang w:val="fr-CA"/>
        </w:rPr>
        <w:t>erra</w:t>
      </w:r>
      <w:r w:rsidRPr="00AA68E6">
        <w:rPr>
          <w:rFonts w:ascii="Verdana" w:hAnsi="Verdana"/>
          <w:szCs w:val="24"/>
          <w:lang w:val="fr-CA"/>
        </w:rPr>
        <w:t xml:space="preserve"> </w:t>
      </w:r>
      <w:r w:rsidR="007D7FCC">
        <w:rPr>
          <w:rFonts w:ascii="Verdana" w:hAnsi="Verdana"/>
          <w:szCs w:val="24"/>
          <w:lang w:val="fr-CA"/>
        </w:rPr>
        <w:t xml:space="preserve">à toutes les parties </w:t>
      </w:r>
      <w:r w:rsidRPr="00AA68E6">
        <w:rPr>
          <w:rFonts w:ascii="Verdana" w:hAnsi="Verdana"/>
          <w:szCs w:val="24"/>
          <w:lang w:val="fr-CA"/>
        </w:rPr>
        <w:t>la confirmation d</w:t>
      </w:r>
      <w:r w:rsidR="007D7FCC">
        <w:rPr>
          <w:rFonts w:ascii="Verdana" w:hAnsi="Verdana"/>
          <w:szCs w:val="24"/>
          <w:lang w:val="fr-CA"/>
        </w:rPr>
        <w:t>e son</w:t>
      </w:r>
      <w:r w:rsidRPr="00AA68E6">
        <w:rPr>
          <w:rFonts w:ascii="Verdana" w:hAnsi="Verdana"/>
          <w:szCs w:val="24"/>
          <w:lang w:val="fr-CA"/>
        </w:rPr>
        <w:t xml:space="preserve"> dépôt,</w:t>
      </w:r>
      <w:r w:rsidR="007D7FCC">
        <w:rPr>
          <w:rFonts w:ascii="Verdana" w:hAnsi="Verdana"/>
          <w:szCs w:val="24"/>
          <w:lang w:val="fr-CA"/>
        </w:rPr>
        <w:t xml:space="preserve"> </w:t>
      </w:r>
      <w:r w:rsidRPr="00AA68E6">
        <w:rPr>
          <w:rFonts w:ascii="Verdana" w:hAnsi="Verdana"/>
          <w:szCs w:val="24"/>
          <w:lang w:val="fr-CA"/>
        </w:rPr>
        <w:t>le numéro du dossier</w:t>
      </w:r>
      <w:r w:rsidR="007D7FCC">
        <w:rPr>
          <w:rFonts w:ascii="Verdana" w:hAnsi="Verdana"/>
          <w:szCs w:val="24"/>
          <w:lang w:val="fr-CA"/>
        </w:rPr>
        <w:t>,</w:t>
      </w:r>
      <w:r w:rsidRPr="00AA68E6">
        <w:rPr>
          <w:rFonts w:ascii="Verdana" w:hAnsi="Verdana"/>
          <w:szCs w:val="24"/>
          <w:lang w:val="fr-CA"/>
        </w:rPr>
        <w:t xml:space="preserve"> ainsi que des </w:t>
      </w:r>
      <w:r w:rsidR="007D7FCC">
        <w:rPr>
          <w:rFonts w:ascii="Verdana" w:hAnsi="Verdana"/>
          <w:szCs w:val="24"/>
          <w:lang w:val="fr-CA"/>
        </w:rPr>
        <w:t>renseignements sur la nomination d’une médiatrice ou d’un médiateur.</w:t>
      </w:r>
    </w:p>
    <w:p w14:paraId="533BE78C" w14:textId="77777777" w:rsidR="007949FB" w:rsidRPr="00AA68E6" w:rsidRDefault="007949FB">
      <w:pPr>
        <w:ind w:left="90"/>
        <w:jc w:val="both"/>
        <w:rPr>
          <w:rFonts w:ascii="Verdana" w:hAnsi="Verdana"/>
          <w:szCs w:val="24"/>
          <w:lang w:val="fr-CA"/>
        </w:rPr>
      </w:pPr>
    </w:p>
    <w:p w14:paraId="3C2EC7B7" w14:textId="074331D8" w:rsidR="007949FB" w:rsidRPr="00AA68E6" w:rsidRDefault="007949FB">
      <w:pPr>
        <w:pStyle w:val="BodyText2"/>
        <w:ind w:left="720" w:firstLine="0"/>
        <w:rPr>
          <w:rFonts w:ascii="Verdana" w:hAnsi="Verdana"/>
          <w:szCs w:val="24"/>
          <w:lang w:val="fr-CA"/>
        </w:rPr>
      </w:pPr>
      <w:r w:rsidRPr="00AA68E6">
        <w:rPr>
          <w:rFonts w:ascii="Verdana" w:hAnsi="Verdana"/>
          <w:szCs w:val="24"/>
          <w:lang w:val="fr-CA"/>
        </w:rPr>
        <w:lastRenderedPageBreak/>
        <w:t xml:space="preserve">Si vous ne recevez pas la confirmation du dépôt dans les sept jours </w:t>
      </w:r>
      <w:r w:rsidR="007D7FCC">
        <w:rPr>
          <w:rFonts w:ascii="Verdana" w:hAnsi="Verdana"/>
          <w:szCs w:val="24"/>
          <w:lang w:val="fr-CA"/>
        </w:rPr>
        <w:t xml:space="preserve">qui </w:t>
      </w:r>
      <w:r w:rsidRPr="00AA68E6">
        <w:rPr>
          <w:rFonts w:ascii="Verdana" w:hAnsi="Verdana"/>
          <w:szCs w:val="24"/>
          <w:lang w:val="fr-CA"/>
        </w:rPr>
        <w:t>suiv</w:t>
      </w:r>
      <w:r w:rsidR="007D7FCC">
        <w:rPr>
          <w:rFonts w:ascii="Verdana" w:hAnsi="Verdana"/>
          <w:szCs w:val="24"/>
          <w:lang w:val="fr-CA"/>
        </w:rPr>
        <w:t>e</w:t>
      </w:r>
      <w:r w:rsidRPr="00AA68E6">
        <w:rPr>
          <w:rFonts w:ascii="Verdana" w:hAnsi="Verdana"/>
          <w:szCs w:val="24"/>
          <w:lang w:val="fr-CA"/>
        </w:rPr>
        <w:t>nt la réception de la requête, veuillez communiquer avec la Commission.</w:t>
      </w:r>
    </w:p>
    <w:p w14:paraId="69B099DC" w14:textId="77777777" w:rsidR="007949FB" w:rsidRPr="00AA68E6" w:rsidRDefault="007949FB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370B79B8" w14:textId="7E102400" w:rsidR="007949FB" w:rsidRPr="00AA68E6" w:rsidRDefault="00ED701D" w:rsidP="00ED701D">
      <w:pPr>
        <w:ind w:left="720" w:hanging="540"/>
        <w:jc w:val="both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11.</w:t>
      </w:r>
      <w:r w:rsidR="007949FB" w:rsidRPr="00AA68E6">
        <w:rPr>
          <w:rFonts w:ascii="Verdana" w:hAnsi="Verdana"/>
          <w:szCs w:val="24"/>
          <w:lang w:val="fr-CA"/>
        </w:rPr>
        <w:tab/>
        <w:t>Dans le cours normal des choses, un</w:t>
      </w:r>
      <w:r w:rsidR="007D7FCC">
        <w:rPr>
          <w:rFonts w:ascii="Verdana" w:hAnsi="Verdana"/>
          <w:szCs w:val="24"/>
          <w:lang w:val="fr-CA"/>
        </w:rPr>
        <w:t>e</w:t>
      </w:r>
      <w:r w:rsidR="007949FB" w:rsidRPr="00AA68E6">
        <w:rPr>
          <w:rFonts w:ascii="Verdana" w:hAnsi="Verdana"/>
          <w:szCs w:val="24"/>
          <w:lang w:val="fr-CA"/>
        </w:rPr>
        <w:t xml:space="preserve"> agent</w:t>
      </w:r>
      <w:r w:rsidR="007D7FCC">
        <w:rPr>
          <w:rFonts w:ascii="Verdana" w:hAnsi="Verdana"/>
          <w:szCs w:val="24"/>
          <w:lang w:val="fr-CA"/>
        </w:rPr>
        <w:t>e ou un agent</w:t>
      </w:r>
      <w:r w:rsidR="007949FB" w:rsidRPr="00AA68E6">
        <w:rPr>
          <w:rFonts w:ascii="Verdana" w:hAnsi="Verdana"/>
          <w:szCs w:val="24"/>
          <w:lang w:val="fr-CA"/>
        </w:rPr>
        <w:t xml:space="preserve"> de la Commission des relations de travail </w:t>
      </w:r>
      <w:r w:rsidR="00824B9A">
        <w:rPr>
          <w:rFonts w:ascii="Verdana" w:hAnsi="Verdana"/>
          <w:szCs w:val="24"/>
          <w:lang w:val="fr-CA"/>
        </w:rPr>
        <w:t>communiquera</w:t>
      </w:r>
      <w:r w:rsidR="007949FB" w:rsidRPr="00AA68E6">
        <w:rPr>
          <w:rFonts w:ascii="Verdana" w:hAnsi="Verdana"/>
          <w:szCs w:val="24"/>
          <w:lang w:val="fr-CA"/>
        </w:rPr>
        <w:t xml:space="preserve"> avec vous s</w:t>
      </w:r>
      <w:r w:rsidR="007D7FCC">
        <w:rPr>
          <w:rFonts w:ascii="Verdana" w:hAnsi="Verdana"/>
          <w:szCs w:val="24"/>
          <w:lang w:val="fr-CA"/>
        </w:rPr>
        <w:t>ous peu</w:t>
      </w:r>
      <w:r w:rsidR="007949FB" w:rsidRPr="00AA68E6">
        <w:rPr>
          <w:rFonts w:ascii="Verdana" w:hAnsi="Verdana"/>
          <w:szCs w:val="24"/>
          <w:lang w:val="fr-CA"/>
        </w:rPr>
        <w:t xml:space="preserve"> pour </w:t>
      </w:r>
      <w:r w:rsidR="007D7FCC">
        <w:rPr>
          <w:rFonts w:ascii="Verdana" w:hAnsi="Verdana"/>
          <w:szCs w:val="24"/>
          <w:lang w:val="fr-CA"/>
        </w:rPr>
        <w:t xml:space="preserve">prendre un rendez-vous en vue de </w:t>
      </w:r>
      <w:r w:rsidR="007949FB" w:rsidRPr="00AA68E6">
        <w:rPr>
          <w:rFonts w:ascii="Verdana" w:hAnsi="Verdana"/>
          <w:szCs w:val="24"/>
          <w:lang w:val="fr-CA"/>
        </w:rPr>
        <w:t xml:space="preserve">discuter de la requête. </w:t>
      </w:r>
    </w:p>
    <w:p w14:paraId="4E4957CB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6EB9D951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1AFE4ACF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  <w:r w:rsidRPr="00AA68E6">
        <w:rPr>
          <w:rFonts w:ascii="Verdana" w:hAnsi="Verdana"/>
          <w:b/>
          <w:szCs w:val="24"/>
          <w:lang w:val="fr-CA"/>
        </w:rPr>
        <w:t xml:space="preserve">FAIT </w:t>
      </w:r>
      <w:r w:rsidR="00727702">
        <w:rPr>
          <w:rFonts w:ascii="Verdana" w:hAnsi="Verdana"/>
          <w:b/>
          <w:szCs w:val="24"/>
          <w:lang w:val="fr-CA"/>
        </w:rPr>
        <w:t xml:space="preserve">LE </w:t>
      </w:r>
      <w:r w:rsidRPr="00AA68E6">
        <w:rPr>
          <w:rFonts w:ascii="Verdana" w:hAnsi="Verdana"/>
          <w:szCs w:val="24"/>
          <w:lang w:val="fr-CA"/>
        </w:rPr>
        <w:t>_______________________.</w:t>
      </w:r>
    </w:p>
    <w:p w14:paraId="1F26680B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1F722F7C" w14:textId="77777777" w:rsidR="00DA2348" w:rsidRDefault="00DA2348">
      <w:pPr>
        <w:ind w:left="5760"/>
        <w:jc w:val="center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_______________________</w:t>
      </w:r>
    </w:p>
    <w:p w14:paraId="7A947871" w14:textId="2D2EACF6" w:rsidR="007949FB" w:rsidRPr="00AA68E6" w:rsidRDefault="007949FB">
      <w:pPr>
        <w:ind w:left="5760"/>
        <w:jc w:val="center"/>
        <w:rPr>
          <w:rFonts w:ascii="Verdana" w:hAnsi="Verdana"/>
          <w:szCs w:val="24"/>
          <w:lang w:val="fr-CA"/>
        </w:rPr>
      </w:pPr>
      <w:r w:rsidRPr="00AA68E6">
        <w:rPr>
          <w:rFonts w:ascii="Verdana" w:hAnsi="Verdana"/>
          <w:szCs w:val="24"/>
          <w:lang w:val="fr-CA"/>
        </w:rPr>
        <w:t>L</w:t>
      </w:r>
      <w:r w:rsidR="007D7FCC">
        <w:rPr>
          <w:rFonts w:ascii="Verdana" w:hAnsi="Verdana"/>
          <w:szCs w:val="24"/>
          <w:lang w:val="fr-CA"/>
        </w:rPr>
        <w:t>a greffière ou l</w:t>
      </w:r>
      <w:r w:rsidRPr="00AA68E6">
        <w:rPr>
          <w:rFonts w:ascii="Verdana" w:hAnsi="Verdana"/>
          <w:szCs w:val="24"/>
          <w:lang w:val="fr-CA"/>
        </w:rPr>
        <w:t>e greffier</w:t>
      </w:r>
      <w:r w:rsidR="007D7FCC">
        <w:rPr>
          <w:rFonts w:ascii="Verdana" w:hAnsi="Verdana"/>
          <w:szCs w:val="24"/>
          <w:lang w:val="fr-CA"/>
        </w:rPr>
        <w:t>,</w:t>
      </w:r>
    </w:p>
    <w:p w14:paraId="2CDD836F" w14:textId="77777777" w:rsidR="007949FB" w:rsidRPr="00AA68E6" w:rsidRDefault="007949FB">
      <w:pPr>
        <w:ind w:left="5760"/>
        <w:jc w:val="center"/>
        <w:rPr>
          <w:rFonts w:ascii="Verdana" w:hAnsi="Verdana"/>
          <w:szCs w:val="24"/>
          <w:lang w:val="fr-CA"/>
        </w:rPr>
      </w:pPr>
      <w:r w:rsidRPr="00AA68E6">
        <w:rPr>
          <w:rFonts w:ascii="Verdana" w:hAnsi="Verdana"/>
          <w:szCs w:val="24"/>
          <w:lang w:val="fr-CA"/>
        </w:rPr>
        <w:t>Commission des relations de travail de l’Ontario</w:t>
      </w:r>
    </w:p>
    <w:p w14:paraId="5316A37C" w14:textId="77777777" w:rsidR="007949FB" w:rsidRPr="00AA68E6" w:rsidRDefault="007949FB">
      <w:pPr>
        <w:jc w:val="both"/>
        <w:rPr>
          <w:rFonts w:ascii="Verdana" w:hAnsi="Verdana"/>
          <w:szCs w:val="24"/>
          <w:lang w:val="fr-CA"/>
        </w:rPr>
      </w:pPr>
    </w:p>
    <w:p w14:paraId="268AAD88" w14:textId="37631551" w:rsidR="00727702" w:rsidRPr="00816569" w:rsidRDefault="00727702" w:rsidP="00727702">
      <w:pPr>
        <w:jc w:val="both"/>
        <w:rPr>
          <w:rFonts w:ascii="Verdana" w:hAnsi="Verdana"/>
          <w:b/>
          <w:szCs w:val="24"/>
          <w:lang w:val="fr-CA"/>
        </w:rPr>
      </w:pPr>
      <w:r w:rsidRPr="00816569">
        <w:rPr>
          <w:rFonts w:ascii="Verdana" w:hAnsi="Verdana"/>
          <w:b/>
          <w:szCs w:val="24"/>
          <w:lang w:val="fr-CA"/>
        </w:rPr>
        <w:t>REMARQUE</w:t>
      </w:r>
      <w:r>
        <w:rPr>
          <w:rFonts w:ascii="Verdana" w:hAnsi="Verdana"/>
          <w:b/>
          <w:szCs w:val="24"/>
          <w:lang w:val="fr-CA"/>
        </w:rPr>
        <w:t> :</w:t>
      </w:r>
    </w:p>
    <w:p w14:paraId="50DA95E6" w14:textId="77777777" w:rsidR="007F284E" w:rsidRDefault="007F284E" w:rsidP="007F284E">
      <w:pPr>
        <w:jc w:val="both"/>
        <w:rPr>
          <w:rFonts w:ascii="Verdana" w:hAnsi="Verdana"/>
          <w:szCs w:val="24"/>
          <w:lang w:val="fr-CA"/>
        </w:rPr>
      </w:pPr>
      <w:r>
        <w:rPr>
          <w:rFonts w:ascii="Verdana" w:eastAsia="Verdana" w:hAnsi="Verdana" w:cs="Verdana"/>
          <w:szCs w:val="24"/>
          <w:lang w:val="fr-CA"/>
        </w:rPr>
        <w:t>Veuillez envoyer t</w:t>
      </w:r>
      <w:r w:rsidR="00727702" w:rsidRPr="00817F21">
        <w:rPr>
          <w:rFonts w:ascii="Verdana" w:eastAsia="Verdana" w:hAnsi="Verdana" w:cs="Verdana"/>
          <w:szCs w:val="24"/>
          <w:lang w:val="fr-CA"/>
        </w:rPr>
        <w:t xml:space="preserve">outes les communications </w:t>
      </w:r>
      <w:r>
        <w:rPr>
          <w:rFonts w:ascii="Verdana" w:hAnsi="Verdana"/>
          <w:szCs w:val="24"/>
          <w:lang w:val="fr-CA"/>
        </w:rPr>
        <w:t>à l’adresse suivante :</w:t>
      </w:r>
    </w:p>
    <w:p w14:paraId="189493F4" w14:textId="2D4412F8" w:rsidR="00727702" w:rsidRPr="00816569" w:rsidRDefault="00727702" w:rsidP="007F284E">
      <w:pPr>
        <w:ind w:left="720" w:firstLine="720"/>
        <w:jc w:val="both"/>
        <w:rPr>
          <w:rFonts w:ascii="Verdana" w:hAnsi="Verdana"/>
          <w:szCs w:val="24"/>
          <w:lang w:val="fr-CA"/>
        </w:rPr>
      </w:pPr>
      <w:r w:rsidRPr="00816569">
        <w:rPr>
          <w:rFonts w:ascii="Verdana" w:hAnsi="Verdana"/>
          <w:szCs w:val="24"/>
          <w:lang w:val="fr-CA"/>
        </w:rPr>
        <w:t>Le greffier</w:t>
      </w:r>
      <w:r w:rsidR="007F284E">
        <w:rPr>
          <w:rFonts w:ascii="Verdana" w:hAnsi="Verdana"/>
          <w:szCs w:val="24"/>
          <w:lang w:val="fr-CA"/>
        </w:rPr>
        <w:t xml:space="preserve"> ou la greffière</w:t>
      </w:r>
    </w:p>
    <w:p w14:paraId="16FCC5B8" w14:textId="77777777" w:rsidR="00727702" w:rsidRPr="00816569" w:rsidRDefault="00727702" w:rsidP="007F284E">
      <w:pPr>
        <w:ind w:left="1440"/>
        <w:jc w:val="both"/>
        <w:rPr>
          <w:rFonts w:ascii="Verdana" w:hAnsi="Verdana"/>
          <w:szCs w:val="24"/>
          <w:lang w:val="fr-CA"/>
        </w:rPr>
      </w:pPr>
      <w:r w:rsidRPr="00816569">
        <w:rPr>
          <w:rFonts w:ascii="Verdana" w:hAnsi="Verdana"/>
          <w:szCs w:val="24"/>
          <w:lang w:val="fr-CA"/>
        </w:rPr>
        <w:t>Commission des relations de travail de l’Ontario</w:t>
      </w:r>
    </w:p>
    <w:p w14:paraId="1D1D67DF" w14:textId="77777777" w:rsidR="007F284E" w:rsidRDefault="007F284E" w:rsidP="007F284E">
      <w:pPr>
        <w:ind w:left="1440"/>
        <w:jc w:val="both"/>
        <w:rPr>
          <w:rFonts w:ascii="Verdana" w:hAnsi="Verdana"/>
          <w:szCs w:val="24"/>
          <w:lang w:val="fr-CA"/>
        </w:rPr>
      </w:pPr>
      <w:r>
        <w:rPr>
          <w:rFonts w:ascii="Verdana" w:hAnsi="Verdana"/>
          <w:szCs w:val="24"/>
          <w:lang w:val="fr-CA"/>
        </w:rPr>
        <w:t>2</w:t>
      </w:r>
      <w:r w:rsidRPr="007F284E">
        <w:rPr>
          <w:rFonts w:ascii="Verdana" w:hAnsi="Verdana"/>
          <w:szCs w:val="24"/>
          <w:vertAlign w:val="superscript"/>
          <w:lang w:val="fr-CA"/>
        </w:rPr>
        <w:t>e</w:t>
      </w:r>
      <w:r>
        <w:rPr>
          <w:rFonts w:ascii="Verdana" w:hAnsi="Verdana"/>
          <w:szCs w:val="24"/>
          <w:lang w:val="fr-CA"/>
        </w:rPr>
        <w:t xml:space="preserve"> étage</w:t>
      </w:r>
    </w:p>
    <w:p w14:paraId="7A39E1A8" w14:textId="458F14CA" w:rsidR="00727702" w:rsidRPr="00816569" w:rsidRDefault="00727702" w:rsidP="007F284E">
      <w:pPr>
        <w:ind w:left="1440"/>
        <w:jc w:val="both"/>
        <w:rPr>
          <w:rFonts w:ascii="Verdana" w:hAnsi="Verdana"/>
          <w:szCs w:val="24"/>
          <w:lang w:val="fr-CA"/>
        </w:rPr>
      </w:pPr>
      <w:r w:rsidRPr="00816569">
        <w:rPr>
          <w:rFonts w:ascii="Verdana" w:hAnsi="Verdana"/>
          <w:szCs w:val="24"/>
          <w:lang w:val="fr-CA"/>
        </w:rPr>
        <w:t>505, avenue University</w:t>
      </w:r>
    </w:p>
    <w:p w14:paraId="33593B2B" w14:textId="77777777" w:rsidR="00727702" w:rsidRPr="007F284E" w:rsidRDefault="00727702" w:rsidP="007F284E">
      <w:pPr>
        <w:ind w:left="1440"/>
        <w:jc w:val="both"/>
        <w:rPr>
          <w:rFonts w:ascii="Verdana" w:hAnsi="Verdana"/>
          <w:szCs w:val="24"/>
          <w:lang w:val="fr-CA"/>
        </w:rPr>
      </w:pPr>
      <w:r w:rsidRPr="00816569">
        <w:rPr>
          <w:rFonts w:ascii="Verdana" w:hAnsi="Verdana"/>
          <w:szCs w:val="24"/>
          <w:lang w:val="fr-CA"/>
        </w:rPr>
        <w:t>Toronto (</w:t>
      </w:r>
      <w:r w:rsidRPr="007F284E">
        <w:rPr>
          <w:rFonts w:ascii="Verdana" w:hAnsi="Verdana"/>
          <w:szCs w:val="24"/>
          <w:lang w:val="fr-CA"/>
        </w:rPr>
        <w:t>Ontario)</w:t>
      </w:r>
    </w:p>
    <w:p w14:paraId="013FBC30" w14:textId="77777777" w:rsidR="00727702" w:rsidRPr="007F284E" w:rsidRDefault="00727702" w:rsidP="007F284E">
      <w:pPr>
        <w:ind w:left="1440"/>
        <w:jc w:val="both"/>
        <w:outlineLvl w:val="0"/>
        <w:rPr>
          <w:rFonts w:ascii="Verdana" w:hAnsi="Verdana"/>
          <w:szCs w:val="24"/>
          <w:lang w:val="fr-CA"/>
        </w:rPr>
      </w:pPr>
      <w:r w:rsidRPr="007F284E">
        <w:rPr>
          <w:rFonts w:ascii="Verdana" w:hAnsi="Verdana"/>
          <w:szCs w:val="24"/>
          <w:lang w:val="fr-CA"/>
        </w:rPr>
        <w:t>M5G 2P1</w:t>
      </w:r>
    </w:p>
    <w:p w14:paraId="05232F92" w14:textId="77777777" w:rsidR="00727702" w:rsidRPr="007F284E" w:rsidRDefault="00727702" w:rsidP="007F284E">
      <w:pPr>
        <w:ind w:left="1440"/>
        <w:jc w:val="both"/>
        <w:outlineLvl w:val="0"/>
        <w:rPr>
          <w:rFonts w:ascii="Verdana" w:hAnsi="Verdana"/>
          <w:szCs w:val="24"/>
          <w:lang w:val="fr-CA"/>
        </w:rPr>
      </w:pPr>
      <w:r w:rsidRPr="007F284E">
        <w:rPr>
          <w:rFonts w:ascii="Verdana" w:hAnsi="Verdana"/>
          <w:szCs w:val="24"/>
          <w:lang w:val="fr-CA"/>
        </w:rPr>
        <w:t>Téléphone : 416 326</w:t>
      </w:r>
      <w:r w:rsidRPr="007F284E">
        <w:rPr>
          <w:rFonts w:ascii="Verdana" w:hAnsi="Verdana"/>
          <w:szCs w:val="24"/>
          <w:lang w:val="fr-CA"/>
        </w:rPr>
        <w:noBreakHyphen/>
        <w:t>7500</w:t>
      </w:r>
    </w:p>
    <w:p w14:paraId="31E49503" w14:textId="34336796" w:rsidR="007949FB" w:rsidRPr="007F284E" w:rsidRDefault="007949FB" w:rsidP="00727702">
      <w:pPr>
        <w:tabs>
          <w:tab w:val="left" w:pos="1620"/>
        </w:tabs>
        <w:jc w:val="both"/>
        <w:rPr>
          <w:rFonts w:ascii="Verdana" w:hAnsi="Verdana"/>
          <w:szCs w:val="24"/>
          <w:lang w:val="fr-CA"/>
        </w:rPr>
      </w:pPr>
    </w:p>
    <w:p w14:paraId="3319BECF" w14:textId="77777777" w:rsidR="007F284E" w:rsidRPr="007F284E" w:rsidRDefault="007F284E" w:rsidP="00727702">
      <w:pPr>
        <w:tabs>
          <w:tab w:val="left" w:pos="1620"/>
        </w:tabs>
        <w:jc w:val="both"/>
        <w:rPr>
          <w:rFonts w:ascii="Verdana" w:hAnsi="Verdana"/>
          <w:szCs w:val="24"/>
          <w:lang w:val="fr-CA"/>
        </w:rPr>
      </w:pPr>
    </w:p>
    <w:p w14:paraId="626589B4" w14:textId="5ABD8193" w:rsidR="00ED701D" w:rsidRPr="007F284E" w:rsidRDefault="00ED701D" w:rsidP="00ED701D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Cs w:val="24"/>
          <w:lang w:val="fr-CA"/>
        </w:rPr>
      </w:pPr>
      <w:r w:rsidRPr="007F284E">
        <w:rPr>
          <w:rFonts w:ascii="Verdana" w:hAnsi="Verdana" w:cs="Verdana"/>
          <w:b/>
          <w:bCs/>
          <w:szCs w:val="24"/>
          <w:lang w:val="fr-CA"/>
        </w:rPr>
        <w:t>REMARQUES IMPORTANTES</w:t>
      </w:r>
    </w:p>
    <w:p w14:paraId="6C609C93" w14:textId="77777777" w:rsidR="00ED701D" w:rsidRPr="007F284E" w:rsidRDefault="00ED701D" w:rsidP="00ED701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Cs w:val="24"/>
          <w:lang w:val="fr-CA"/>
        </w:rPr>
      </w:pPr>
    </w:p>
    <w:p w14:paraId="7B25C9CB" w14:textId="0708B6DE" w:rsidR="007F284E" w:rsidRPr="007F284E" w:rsidRDefault="007F284E" w:rsidP="007F284E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caps/>
          <w:szCs w:val="24"/>
          <w:lang w:val="fr-CA"/>
        </w:rPr>
      </w:pPr>
      <w:r w:rsidRPr="007F284E">
        <w:rPr>
          <w:rFonts w:ascii="Verdana" w:hAnsi="Verdana" w:cs="Verdana"/>
          <w:bCs/>
          <w:caps/>
          <w:szCs w:val="24"/>
          <w:lang w:val="fr-CA"/>
        </w:rPr>
        <w:t>Vous avez le droit de communiquer avec la Commission et de recevoir les services qu’elle offre en français ou en anglais.</w:t>
      </w:r>
    </w:p>
    <w:p w14:paraId="73BB6BA0" w14:textId="77777777" w:rsidR="007F284E" w:rsidRPr="007F284E" w:rsidRDefault="007F284E" w:rsidP="007F284E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caps/>
          <w:szCs w:val="24"/>
          <w:lang w:val="fr-CA"/>
        </w:rPr>
      </w:pPr>
    </w:p>
    <w:p w14:paraId="781CD521" w14:textId="0DFC65C4" w:rsidR="007F284E" w:rsidRPr="007F284E" w:rsidRDefault="007F284E" w:rsidP="007F284E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caps/>
          <w:szCs w:val="24"/>
          <w:lang w:val="fr-CA"/>
        </w:rPr>
      </w:pPr>
      <w:r w:rsidRPr="007F284E">
        <w:rPr>
          <w:rFonts w:ascii="Verdana" w:hAnsi="Verdana" w:cs="Verdana"/>
          <w:bCs/>
          <w:caps/>
          <w:szCs w:val="24"/>
          <w:lang w:val="fr-CA"/>
        </w:rPr>
        <w:t>You have the right to communicate, and receive available services from, the Board in either English or French.</w:t>
      </w:r>
    </w:p>
    <w:p w14:paraId="545C89A9" w14:textId="23DA9CD4" w:rsidR="007F284E" w:rsidRDefault="007F284E" w:rsidP="00ED701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  <w:lang w:val="fr-CA"/>
        </w:rPr>
      </w:pPr>
    </w:p>
    <w:p w14:paraId="14BF3BB9" w14:textId="7C8513F5" w:rsidR="007F284E" w:rsidRDefault="007F284E" w:rsidP="00ED701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  <w:lang w:val="fr-CA"/>
        </w:rPr>
      </w:pPr>
      <w:r w:rsidRPr="007F284E">
        <w:rPr>
          <w:rFonts w:ascii="Verdana" w:hAnsi="Verdana" w:cs="Verdana"/>
          <w:bCs/>
          <w:caps/>
          <w:szCs w:val="24"/>
          <w:lang w:val="fr-CA"/>
        </w:rPr>
        <w:t xml:space="preserve">CONFORMÉMENT À LA </w:t>
      </w:r>
      <w:r w:rsidRPr="007F284E">
        <w:rPr>
          <w:rFonts w:ascii="Verdana" w:hAnsi="Verdana" w:cs="Verdana"/>
          <w:bCs/>
          <w:i/>
          <w:caps/>
          <w:szCs w:val="24"/>
          <w:lang w:val="fr-CA"/>
        </w:rPr>
        <w:t>LOI DE 2005 SUR L’accessibilité pour les personnes handicapées de l’Ontario</w:t>
      </w:r>
      <w:r w:rsidRPr="007F284E">
        <w:rPr>
          <w:rFonts w:ascii="Verdana" w:hAnsi="Verdana" w:cs="Verdana"/>
          <w:bCs/>
          <w:i/>
          <w:iCs/>
          <w:caps/>
          <w:szCs w:val="24"/>
          <w:lang w:val="fr-CA"/>
        </w:rPr>
        <w:t xml:space="preserve">, </w:t>
      </w:r>
      <w:r>
        <w:rPr>
          <w:rFonts w:ascii="Verdana" w:hAnsi="Verdana" w:cs="Verdana"/>
          <w:bCs/>
          <w:iCs/>
          <w:caps/>
          <w:szCs w:val="24"/>
          <w:lang w:val="fr-CA"/>
        </w:rPr>
        <w:t>LA COMMISSION FAIT TOUT SON POSSIBLE POUR ASSURER SES SERVICES D’UNE MANIÈRE QUI RESPECTE LA DIGNITÉ ET L’AUTONOMIE DES PERSONNES AYANT UN HANDICAP</w:t>
      </w:r>
      <w:r w:rsidRPr="007F284E">
        <w:rPr>
          <w:rFonts w:ascii="Verdana" w:hAnsi="Verdana" w:cs="Verdana"/>
          <w:bCs/>
          <w:caps/>
          <w:szCs w:val="24"/>
          <w:lang w:val="fr-CA"/>
        </w:rPr>
        <w:t xml:space="preserve">. </w:t>
      </w:r>
      <w:r>
        <w:rPr>
          <w:rFonts w:ascii="Verdana" w:hAnsi="Verdana" w:cs="Verdana"/>
          <w:bCs/>
          <w:caps/>
          <w:szCs w:val="24"/>
          <w:lang w:val="fr-CA"/>
        </w:rPr>
        <w:t>MERCI DE BIEN VOULOIR AVISER LA COMMISSION SI VOUS AVEZ BESOIN D’UNE ADAPTATION QUELCONQUE EN RAISON D’UN BESOIN PARTICULIER</w:t>
      </w:r>
      <w:r w:rsidRPr="007F284E">
        <w:rPr>
          <w:rFonts w:ascii="Verdana" w:hAnsi="Verdana" w:cs="Verdana"/>
          <w:bCs/>
          <w:caps/>
          <w:szCs w:val="24"/>
          <w:lang w:val="fr-CA"/>
        </w:rPr>
        <w:t xml:space="preserve">. </w:t>
      </w:r>
    </w:p>
    <w:sectPr w:rsidR="007F284E">
      <w:headerReference w:type="default" r:id="rId10"/>
      <w:footerReference w:type="default" r:id="rId11"/>
      <w:pgSz w:w="12240" w:h="15840" w:code="1"/>
      <w:pgMar w:top="1411" w:right="1411" w:bottom="1411" w:left="141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3D7C" w14:textId="77777777" w:rsidR="00EB337F" w:rsidRDefault="00EB337F">
      <w:r>
        <w:separator/>
      </w:r>
    </w:p>
  </w:endnote>
  <w:endnote w:type="continuationSeparator" w:id="0">
    <w:p w14:paraId="679C02ED" w14:textId="77777777" w:rsidR="00EB337F" w:rsidRDefault="00EB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FC9B" w14:textId="31995C14" w:rsidR="00B01D75" w:rsidRPr="0087034F" w:rsidRDefault="00B01D75" w:rsidP="00B0711E">
    <w:pPr>
      <w:tabs>
        <w:tab w:val="right" w:pos="9360"/>
      </w:tabs>
      <w:rPr>
        <w:rFonts w:ascii="Verdana" w:hAnsi="Verdana"/>
        <w:sz w:val="16"/>
        <w:szCs w:val="16"/>
        <w:lang w:val="fr-CA"/>
      </w:rPr>
    </w:pPr>
    <w:r w:rsidRPr="0087034F">
      <w:rPr>
        <w:rFonts w:ascii="Verdana" w:hAnsi="Verdana"/>
        <w:szCs w:val="24"/>
      </w:rPr>
      <w:t>(</w:t>
    </w:r>
    <w:r w:rsidR="00102DB6" w:rsidRPr="0087034F">
      <w:rPr>
        <w:rFonts w:ascii="Verdana" w:hAnsi="Verdana"/>
        <w:szCs w:val="24"/>
      </w:rPr>
      <w:t xml:space="preserve">Page </w:t>
    </w:r>
    <w:r w:rsidR="00102DB6" w:rsidRPr="0087034F">
      <w:rPr>
        <w:rFonts w:ascii="Verdana" w:hAnsi="Verdana"/>
        <w:bCs/>
        <w:szCs w:val="24"/>
      </w:rPr>
      <w:fldChar w:fldCharType="begin"/>
    </w:r>
    <w:r w:rsidR="00102DB6" w:rsidRPr="0087034F">
      <w:rPr>
        <w:rFonts w:ascii="Verdana" w:hAnsi="Verdana"/>
        <w:bCs/>
        <w:szCs w:val="24"/>
      </w:rPr>
      <w:instrText xml:space="preserve"> PAGE  \* Arabic  \* MERGEFORMAT </w:instrText>
    </w:r>
    <w:r w:rsidR="00102DB6" w:rsidRPr="0087034F">
      <w:rPr>
        <w:rFonts w:ascii="Verdana" w:hAnsi="Verdana"/>
        <w:bCs/>
        <w:szCs w:val="24"/>
      </w:rPr>
      <w:fldChar w:fldCharType="separate"/>
    </w:r>
    <w:r w:rsidR="0031261A" w:rsidRPr="0087034F">
      <w:rPr>
        <w:rFonts w:ascii="Verdana" w:hAnsi="Verdana"/>
        <w:bCs/>
        <w:noProof/>
        <w:szCs w:val="24"/>
      </w:rPr>
      <w:t>4</w:t>
    </w:r>
    <w:r w:rsidR="00102DB6" w:rsidRPr="0087034F">
      <w:rPr>
        <w:rFonts w:ascii="Verdana" w:hAnsi="Verdana"/>
        <w:bCs/>
        <w:szCs w:val="24"/>
      </w:rPr>
      <w:fldChar w:fldCharType="end"/>
    </w:r>
    <w:r w:rsidR="00102DB6" w:rsidRPr="0087034F">
      <w:rPr>
        <w:rFonts w:ascii="Verdana" w:hAnsi="Verdana"/>
        <w:szCs w:val="24"/>
      </w:rPr>
      <w:t xml:space="preserve"> de </w:t>
    </w:r>
    <w:r w:rsidR="00102DB6" w:rsidRPr="0087034F">
      <w:rPr>
        <w:rFonts w:ascii="Verdana" w:hAnsi="Verdana"/>
        <w:bCs/>
        <w:szCs w:val="24"/>
      </w:rPr>
      <w:fldChar w:fldCharType="begin"/>
    </w:r>
    <w:r w:rsidR="00102DB6" w:rsidRPr="0087034F">
      <w:rPr>
        <w:rFonts w:ascii="Verdana" w:hAnsi="Verdana"/>
        <w:bCs/>
        <w:szCs w:val="24"/>
      </w:rPr>
      <w:instrText xml:space="preserve"> NUMPAGES  \* Arabic  \* MERGEFORMAT </w:instrText>
    </w:r>
    <w:r w:rsidR="00102DB6" w:rsidRPr="0087034F">
      <w:rPr>
        <w:rFonts w:ascii="Verdana" w:hAnsi="Verdana"/>
        <w:bCs/>
        <w:szCs w:val="24"/>
      </w:rPr>
      <w:fldChar w:fldCharType="separate"/>
    </w:r>
    <w:r w:rsidR="0031261A" w:rsidRPr="0087034F">
      <w:rPr>
        <w:rFonts w:ascii="Verdana" w:hAnsi="Verdana"/>
        <w:bCs/>
        <w:noProof/>
        <w:szCs w:val="24"/>
      </w:rPr>
      <w:t>4</w:t>
    </w:r>
    <w:r w:rsidR="00102DB6" w:rsidRPr="0087034F">
      <w:rPr>
        <w:rFonts w:ascii="Verdana" w:hAnsi="Verdana"/>
        <w:bCs/>
        <w:szCs w:val="24"/>
      </w:rPr>
      <w:fldChar w:fldCharType="end"/>
    </w:r>
    <w:r w:rsidRPr="0087034F">
      <w:rPr>
        <w:rFonts w:ascii="Verdana" w:hAnsi="Verdana"/>
        <w:szCs w:val="24"/>
      </w:rPr>
      <w:t>)</w:t>
    </w:r>
    <w:r w:rsidRPr="0087034F">
      <w:rPr>
        <w:rFonts w:ascii="Verdana" w:hAnsi="Verdana"/>
        <w:sz w:val="16"/>
        <w:szCs w:val="16"/>
      </w:rPr>
      <w:tab/>
    </w:r>
    <w:r w:rsidRPr="0087034F">
      <w:rPr>
        <w:rFonts w:ascii="Verdana" w:hAnsi="Verdana"/>
        <w:szCs w:val="24"/>
        <w:lang w:val="fr-CA"/>
      </w:rPr>
      <w:t>(</w:t>
    </w:r>
    <w:r w:rsidR="001B50A7" w:rsidRPr="0087034F">
      <w:rPr>
        <w:rFonts w:ascii="Verdana" w:hAnsi="Verdana"/>
        <w:szCs w:val="24"/>
        <w:lang w:val="fr-CA"/>
      </w:rPr>
      <w:t>Juillet 2019</w:t>
    </w:r>
    <w:r w:rsidRPr="0087034F">
      <w:rPr>
        <w:rFonts w:ascii="Verdana" w:hAnsi="Verdana"/>
        <w:szCs w:val="24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5369" w14:textId="77777777" w:rsidR="00EB337F" w:rsidRDefault="00EB337F">
      <w:r>
        <w:separator/>
      </w:r>
    </w:p>
  </w:footnote>
  <w:footnote w:type="continuationSeparator" w:id="0">
    <w:p w14:paraId="75FB4092" w14:textId="77777777" w:rsidR="00EB337F" w:rsidRDefault="00EB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CC92" w14:textId="62FE04B6" w:rsidR="00B01D75" w:rsidRPr="00AA68E6" w:rsidRDefault="00B01D75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 w:val="24"/>
        <w:szCs w:val="24"/>
      </w:rPr>
    </w:pPr>
    <w:r w:rsidRPr="00AA68E6">
      <w:rPr>
        <w:rFonts w:ascii="Verdana" w:hAnsi="Verdana"/>
        <w:b/>
        <w:sz w:val="24"/>
        <w:szCs w:val="24"/>
      </w:rPr>
      <w:t>Formul</w:t>
    </w:r>
    <w:r>
      <w:rPr>
        <w:rFonts w:ascii="Verdana" w:hAnsi="Verdana"/>
        <w:b/>
        <w:sz w:val="24"/>
        <w:szCs w:val="24"/>
      </w:rPr>
      <w:t>air</w:t>
    </w:r>
    <w:r w:rsidRPr="00AA68E6">
      <w:rPr>
        <w:rFonts w:ascii="Verdana" w:hAnsi="Verdana"/>
        <w:b/>
        <w:sz w:val="24"/>
        <w:szCs w:val="24"/>
      </w:rPr>
      <w:t>e C-3</w:t>
    </w:r>
    <w:r w:rsidR="00ED701D">
      <w:rPr>
        <w:rFonts w:ascii="Verdana" w:hAnsi="Verdana"/>
        <w:b/>
        <w:sz w:val="24"/>
        <w:szCs w:val="24"/>
      </w:rPr>
      <w:t>6</w:t>
    </w:r>
  </w:p>
  <w:p w14:paraId="590BAAF8" w14:textId="77777777" w:rsidR="00B01D75" w:rsidRDefault="00B01D75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505C"/>
    <w:multiLevelType w:val="hybridMultilevel"/>
    <w:tmpl w:val="27BCBBC8"/>
    <w:lvl w:ilvl="0" w:tplc="4F3295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E27742"/>
    <w:multiLevelType w:val="singleLevel"/>
    <w:tmpl w:val="029432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2" w15:restartNumberingAfterBreak="0">
    <w:nsid w:val="2CA55F9D"/>
    <w:multiLevelType w:val="hybridMultilevel"/>
    <w:tmpl w:val="66C63BA4"/>
    <w:lvl w:ilvl="0" w:tplc="0636B0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23DC"/>
    <w:multiLevelType w:val="hybridMultilevel"/>
    <w:tmpl w:val="27BCBBC8"/>
    <w:lvl w:ilvl="0" w:tplc="4F3295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1E"/>
    <w:rsid w:val="0007591B"/>
    <w:rsid w:val="000954A2"/>
    <w:rsid w:val="000C20FF"/>
    <w:rsid w:val="000F0645"/>
    <w:rsid w:val="00102DB6"/>
    <w:rsid w:val="001107C2"/>
    <w:rsid w:val="00156801"/>
    <w:rsid w:val="00180309"/>
    <w:rsid w:val="001B50A7"/>
    <w:rsid w:val="002671A4"/>
    <w:rsid w:val="002A7F79"/>
    <w:rsid w:val="003055B3"/>
    <w:rsid w:val="0031261A"/>
    <w:rsid w:val="004044AD"/>
    <w:rsid w:val="00423171"/>
    <w:rsid w:val="00463A84"/>
    <w:rsid w:val="00472562"/>
    <w:rsid w:val="004A0D87"/>
    <w:rsid w:val="005D5491"/>
    <w:rsid w:val="005E4E47"/>
    <w:rsid w:val="006518EA"/>
    <w:rsid w:val="006655B4"/>
    <w:rsid w:val="00687049"/>
    <w:rsid w:val="006A3A1F"/>
    <w:rsid w:val="00700839"/>
    <w:rsid w:val="00727702"/>
    <w:rsid w:val="007302F7"/>
    <w:rsid w:val="007303A9"/>
    <w:rsid w:val="00733850"/>
    <w:rsid w:val="007949FB"/>
    <w:rsid w:val="007B1C38"/>
    <w:rsid w:val="007D7FCC"/>
    <w:rsid w:val="007E70AD"/>
    <w:rsid w:val="007F284E"/>
    <w:rsid w:val="00824B9A"/>
    <w:rsid w:val="008543EA"/>
    <w:rsid w:val="0087034F"/>
    <w:rsid w:val="00932540"/>
    <w:rsid w:val="009857F6"/>
    <w:rsid w:val="009C6652"/>
    <w:rsid w:val="00A12B0E"/>
    <w:rsid w:val="00A67DD8"/>
    <w:rsid w:val="00AA68E6"/>
    <w:rsid w:val="00B01D75"/>
    <w:rsid w:val="00B0711E"/>
    <w:rsid w:val="00B37BCB"/>
    <w:rsid w:val="00BA425E"/>
    <w:rsid w:val="00BC0E8B"/>
    <w:rsid w:val="00C4771F"/>
    <w:rsid w:val="00D615E6"/>
    <w:rsid w:val="00D628F2"/>
    <w:rsid w:val="00D968CA"/>
    <w:rsid w:val="00DA2348"/>
    <w:rsid w:val="00DF7E0F"/>
    <w:rsid w:val="00E52514"/>
    <w:rsid w:val="00E93163"/>
    <w:rsid w:val="00EB337F"/>
    <w:rsid w:val="00ED701D"/>
    <w:rsid w:val="00F32E5B"/>
    <w:rsid w:val="00F35563"/>
    <w:rsid w:val="00F5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9D994"/>
  <w15:docId w15:val="{FB67A2A4-3D54-48FE-87CA-DFE6ACF8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720"/>
      </w:tabs>
      <w:ind w:left="1440" w:hanging="144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character" w:styleId="PageNumber">
    <w:name w:val="page number"/>
    <w:basedOn w:val="DefaultParagraphFont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horttitle-f">
    <w:name w:val="shorttitle-f"/>
    <w:basedOn w:val="Normal"/>
    <w:rsid w:val="00B0711E"/>
    <w:pPr>
      <w:keepNext/>
      <w:snapToGrid w:val="0"/>
      <w:spacing w:after="578" w:line="270" w:lineRule="atLeast"/>
      <w:jc w:val="center"/>
    </w:pPr>
    <w:rPr>
      <w:b/>
      <w:bCs/>
      <w:color w:val="000000"/>
      <w:sz w:val="26"/>
      <w:szCs w:val="26"/>
      <w:lang w:val="en-CA" w:eastAsia="en-CA"/>
    </w:rPr>
  </w:style>
  <w:style w:type="paragraph" w:styleId="BalloonText">
    <w:name w:val="Balloon Text"/>
    <w:basedOn w:val="Normal"/>
    <w:semiHidden/>
    <w:rsid w:val="00B0711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727702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727702"/>
    <w:rPr>
      <w:rFonts w:ascii="Lucida Grande" w:hAnsi="Lucida Grande" w:cs="Lucida Grande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44AD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10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rb.gov.on.ca/french/FormsNumf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rb.gov.on.ca/french/FormsNumf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lrb.gov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DE 1995 SUR LES RELATIONS DE TRAVAIL</vt:lpstr>
    </vt:vector>
  </TitlesOfParts>
  <Company>Ministry of Labour</Company>
  <LinksUpToDate>false</LinksUpToDate>
  <CharactersWithSpaces>7014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http://www.olrb.gov.on.ca/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DE 1995 SUR LES RELATIONS DE TRAVAIL</dc:title>
  <dc:creator>Image</dc:creator>
  <cp:lastModifiedBy>Cooper, Jennifer (MOL)</cp:lastModifiedBy>
  <cp:revision>30</cp:revision>
  <cp:lastPrinted>2009-05-08T14:39:00Z</cp:lastPrinted>
  <dcterms:created xsi:type="dcterms:W3CDTF">2019-07-18T18:02:00Z</dcterms:created>
  <dcterms:modified xsi:type="dcterms:W3CDTF">2019-07-30T15:53:00Z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Jennifer.Cooper@ontario.ca</vt:lpwstr>
  </property>
  <property fmtid="{D5CDD505-2E9C-101B-9397-08002B2CF9AE}" pid="5" name="MSIP_Label_034a106e-6316-442c-ad35-738afd673d2b_SetDate">
    <vt:lpwstr>2019-07-11T16:04:31.0447346Z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